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132E" w:rsidRDefault="00B47F2B" w:rsidP="0007132E">
      <w:pPr>
        <w:spacing w:line="264" w:lineRule="auto"/>
      </w:pPr>
      <w:r w:rsidRPr="00B47F2B">
        <w:rPr>
          <w:b/>
          <w:bCs/>
          <w:noProof/>
          <w:kern w:val="32"/>
        </w:rPr>
        <w:drawing>
          <wp:inline distT="0" distB="0" distL="0" distR="0">
            <wp:extent cx="6341655" cy="8963025"/>
            <wp:effectExtent l="0" t="0" r="2540" b="0"/>
            <wp:docPr id="14" name="Рисунок 14" descr="C:\Users\nulyasheva\Desktop\РП 2022\Бакалавры 2022\1-я стр\раб программа ( основы библиотечно-инфрмац культуры в отрасл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lyasheva\Desktop\РП 2022\Бакалавры 2022\1-я стр\раб программа ( основы библиотечно-инфрмац культуры в отрасли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06" cy="8965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834" w:rsidRDefault="00792834" w:rsidP="0007132E">
      <w:pPr>
        <w:ind w:firstLine="709"/>
        <w:jc w:val="both"/>
        <w:sectPr w:rsidR="00792834" w:rsidSect="00085692">
          <w:footerReference w:type="even" r:id="rId9"/>
          <w:footerReference w:type="default" r:id="rId1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85692" w:rsidRDefault="00B47F2B" w:rsidP="00085692">
      <w:pPr>
        <w:jc w:val="both"/>
      </w:pPr>
      <w:r w:rsidRPr="00B47F2B">
        <w:rPr>
          <w:noProof/>
        </w:rPr>
        <w:lastRenderedPageBreak/>
        <w:drawing>
          <wp:inline distT="0" distB="0" distL="0" distR="0">
            <wp:extent cx="5939790" cy="8174490"/>
            <wp:effectExtent l="0" t="0" r="3810" b="0"/>
            <wp:docPr id="15" name="Рисунок 15" descr="C:\Users\nulyasheva\Desktop\РП 2022\Бакалавры 2022\2-я стр\Основы Б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lyasheva\Desktop\РП 2022\Бакалавры 2022\2-я стр\Основы БИ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692" w:rsidRDefault="00085692" w:rsidP="00085692"/>
    <w:p w:rsidR="00085692" w:rsidRDefault="00085692" w:rsidP="00085692"/>
    <w:p w:rsidR="00085692" w:rsidRDefault="00085692" w:rsidP="00085692"/>
    <w:p w:rsidR="00085692" w:rsidRDefault="00085692" w:rsidP="00085692"/>
    <w:p w:rsidR="0007132E" w:rsidRDefault="0007132E" w:rsidP="0007132E">
      <w:pPr>
        <w:jc w:val="both"/>
      </w:pPr>
    </w:p>
    <w:p w:rsidR="0007132E" w:rsidRDefault="0007132E" w:rsidP="0007132E">
      <w:pPr>
        <w:jc w:val="both"/>
        <w:rPr>
          <w:sz w:val="20"/>
          <w:szCs w:val="20"/>
        </w:rPr>
      </w:pPr>
    </w:p>
    <w:p w:rsidR="0007132E" w:rsidRDefault="0007132E" w:rsidP="0007132E">
      <w:pPr>
        <w:jc w:val="both"/>
        <w:rPr>
          <w:i/>
          <w:sz w:val="22"/>
        </w:rPr>
      </w:pPr>
    </w:p>
    <w:p w:rsidR="008210EF" w:rsidRPr="003B4BB4" w:rsidRDefault="008210EF" w:rsidP="00BA17CB">
      <w:pPr>
        <w:jc w:val="center"/>
      </w:pPr>
    </w:p>
    <w:p w:rsidR="00941998" w:rsidRDefault="00941998" w:rsidP="00941998">
      <w:pPr>
        <w:tabs>
          <w:tab w:val="left" w:leader="underscore" w:pos="10206"/>
        </w:tabs>
        <w:jc w:val="center"/>
        <w:rPr>
          <w:b/>
        </w:rPr>
      </w:pPr>
      <w:bookmarkStart w:id="0" w:name="_GoBack"/>
      <w:bookmarkEnd w:id="0"/>
      <w:r w:rsidRPr="00B73AC9">
        <w:rPr>
          <w:b/>
        </w:rPr>
        <w:t>Аннотация рабочей программы по дисциплине</w:t>
      </w:r>
    </w:p>
    <w:p w:rsidR="00BC7DE4" w:rsidRPr="00BC7DE4" w:rsidRDefault="00BC7DE4" w:rsidP="00BC7DE4">
      <w:pPr>
        <w:spacing w:after="160" w:line="259" w:lineRule="auto"/>
        <w:ind w:firstLine="426"/>
        <w:jc w:val="center"/>
        <w:rPr>
          <w:rFonts w:eastAsia="Calibri"/>
          <w:b/>
          <w:lang w:eastAsia="en-US"/>
        </w:rPr>
      </w:pPr>
      <w:r w:rsidRPr="00BC7DE4">
        <w:rPr>
          <w:rFonts w:eastAsia="Calibri"/>
          <w:b/>
          <w:lang w:eastAsia="en-US"/>
        </w:rPr>
        <w:t>по дисциплине «Основы библиотечно-информационной культуры»</w:t>
      </w:r>
    </w:p>
    <w:p w:rsidR="00BC7DE4" w:rsidRPr="00BC7DE4" w:rsidRDefault="00BC7DE4" w:rsidP="00AE29D1">
      <w:pPr>
        <w:numPr>
          <w:ilvl w:val="0"/>
          <w:numId w:val="21"/>
        </w:numPr>
        <w:spacing w:after="200" w:line="276" w:lineRule="auto"/>
        <w:ind w:left="142" w:firstLine="142"/>
        <w:contextualSpacing/>
        <w:jc w:val="both"/>
      </w:pPr>
      <w:r w:rsidRPr="00BC7DE4">
        <w:rPr>
          <w:b/>
        </w:rPr>
        <w:t>Цели преподавания дисциплины</w:t>
      </w:r>
    </w:p>
    <w:p w:rsidR="00BC7DE4" w:rsidRPr="00BC7DE4" w:rsidRDefault="00BC7DE4" w:rsidP="00BC7DE4">
      <w:pPr>
        <w:spacing w:after="200" w:line="276" w:lineRule="auto"/>
        <w:ind w:firstLine="284"/>
        <w:contextualSpacing/>
        <w:jc w:val="both"/>
      </w:pPr>
      <w:r w:rsidRPr="00BC7DE4">
        <w:t xml:space="preserve">Целями освоения дисциплины «Основы библиотечно-информационной культуры» является </w:t>
      </w:r>
    </w:p>
    <w:p w:rsidR="00BC7DE4" w:rsidRPr="00BC7DE4" w:rsidRDefault="00BC7DE4" w:rsidP="00AE29D1">
      <w:pPr>
        <w:numPr>
          <w:ilvl w:val="0"/>
          <w:numId w:val="22"/>
        </w:numPr>
        <w:spacing w:after="200" w:line="276" w:lineRule="auto"/>
        <w:contextualSpacing/>
        <w:jc w:val="both"/>
      </w:pPr>
      <w:r w:rsidRPr="00BC7DE4">
        <w:t xml:space="preserve">формирование у студентов библиотечно-информационной культуры, т. е. умений самостоятельной работы с традиционными и электронными ресурсами БИК; </w:t>
      </w:r>
    </w:p>
    <w:p w:rsidR="00BC7DE4" w:rsidRPr="00BC7DE4" w:rsidRDefault="00BC7DE4" w:rsidP="00AE29D1">
      <w:pPr>
        <w:numPr>
          <w:ilvl w:val="0"/>
          <w:numId w:val="22"/>
        </w:numPr>
        <w:spacing w:after="200" w:line="276" w:lineRule="auto"/>
        <w:contextualSpacing/>
        <w:jc w:val="both"/>
      </w:pPr>
      <w:r w:rsidRPr="00BC7DE4">
        <w:t>способность ориентироваться в информационно-библиотечном пространстве; готовность использовать данные умения в учебной, научной и профессиональной деятельности.</w:t>
      </w:r>
    </w:p>
    <w:p w:rsidR="00BC7DE4" w:rsidRPr="00BC7DE4" w:rsidRDefault="00BC7DE4" w:rsidP="00BC7DE4">
      <w:pPr>
        <w:spacing w:after="160" w:line="259" w:lineRule="auto"/>
        <w:jc w:val="both"/>
        <w:rPr>
          <w:rFonts w:eastAsia="Calibri"/>
          <w:lang w:eastAsia="en-US"/>
        </w:rPr>
      </w:pPr>
    </w:p>
    <w:p w:rsidR="00BC7DE4" w:rsidRPr="00BC7DE4" w:rsidRDefault="00BC7DE4" w:rsidP="00BC7DE4">
      <w:pPr>
        <w:tabs>
          <w:tab w:val="left" w:leader="underscore" w:pos="10206"/>
        </w:tabs>
        <w:spacing w:after="160" w:line="276" w:lineRule="auto"/>
        <w:ind w:firstLine="709"/>
        <w:jc w:val="both"/>
        <w:rPr>
          <w:rFonts w:eastAsia="Calibri"/>
          <w:b/>
          <w:szCs w:val="22"/>
          <w:lang w:eastAsia="en-US"/>
        </w:rPr>
      </w:pPr>
      <w:r w:rsidRPr="00BC7DE4">
        <w:rPr>
          <w:rFonts w:eastAsia="Calibri"/>
          <w:b/>
          <w:szCs w:val="22"/>
          <w:lang w:eastAsia="en-US"/>
        </w:rPr>
        <w:t>Задачи изучения:</w:t>
      </w:r>
    </w:p>
    <w:p w:rsidR="00BC7DE4" w:rsidRPr="00BC7DE4" w:rsidRDefault="00BC7DE4" w:rsidP="00AE29D1">
      <w:pPr>
        <w:numPr>
          <w:ilvl w:val="0"/>
          <w:numId w:val="13"/>
        </w:numPr>
        <w:tabs>
          <w:tab w:val="left" w:pos="1134"/>
          <w:tab w:val="left" w:leader="underscore" w:pos="10206"/>
        </w:tabs>
        <w:spacing w:after="160" w:line="276" w:lineRule="auto"/>
        <w:ind w:left="0" w:firstLine="709"/>
        <w:jc w:val="both"/>
        <w:rPr>
          <w:rFonts w:eastAsia="Calibri"/>
          <w:szCs w:val="22"/>
          <w:lang w:eastAsia="en-US"/>
        </w:rPr>
      </w:pPr>
      <w:r w:rsidRPr="00BC7DE4">
        <w:rPr>
          <w:rFonts w:eastAsia="Calibri"/>
          <w:szCs w:val="22"/>
          <w:lang w:eastAsia="en-US"/>
        </w:rPr>
        <w:t xml:space="preserve">получение обучающимися углублённых знаний по вопросам </w:t>
      </w:r>
      <w:r w:rsidRPr="00BC7DE4">
        <w:rPr>
          <w:rFonts w:eastAsia="Calibri"/>
          <w:lang w:eastAsia="en-US"/>
        </w:rPr>
        <w:t>библиотечно-информационной культуры</w:t>
      </w:r>
      <w:r w:rsidRPr="00BC7DE4">
        <w:rPr>
          <w:rFonts w:eastAsia="Calibri"/>
          <w:szCs w:val="22"/>
          <w:lang w:eastAsia="en-US"/>
        </w:rPr>
        <w:t>;</w:t>
      </w:r>
    </w:p>
    <w:p w:rsidR="00BC7DE4" w:rsidRPr="00BC7DE4" w:rsidRDefault="00BC7DE4" w:rsidP="00AE29D1">
      <w:pPr>
        <w:numPr>
          <w:ilvl w:val="0"/>
          <w:numId w:val="13"/>
        </w:numPr>
        <w:tabs>
          <w:tab w:val="left" w:pos="1134"/>
          <w:tab w:val="left" w:leader="underscore" w:pos="10206"/>
        </w:tabs>
        <w:spacing w:after="160" w:line="276" w:lineRule="auto"/>
        <w:ind w:left="0" w:firstLine="709"/>
        <w:jc w:val="both"/>
        <w:rPr>
          <w:rFonts w:eastAsia="Calibri"/>
          <w:szCs w:val="22"/>
          <w:lang w:eastAsia="en-US"/>
        </w:rPr>
      </w:pPr>
      <w:r w:rsidRPr="00BC7DE4">
        <w:rPr>
          <w:rFonts w:eastAsia="Calibri"/>
          <w:bCs/>
          <w:szCs w:val="22"/>
          <w:lang w:eastAsia="en-US"/>
        </w:rPr>
        <w:t>освоение современных методов ориентирования в информационно-библиотечном пространстве</w:t>
      </w:r>
      <w:r w:rsidRPr="00BC7DE4">
        <w:rPr>
          <w:rFonts w:eastAsia="Calibri"/>
          <w:szCs w:val="22"/>
          <w:lang w:eastAsia="en-US"/>
        </w:rPr>
        <w:t>;</w:t>
      </w:r>
    </w:p>
    <w:p w:rsidR="00BC7DE4" w:rsidRPr="00BC7DE4" w:rsidRDefault="00BC7DE4" w:rsidP="00AE29D1">
      <w:pPr>
        <w:numPr>
          <w:ilvl w:val="0"/>
          <w:numId w:val="13"/>
        </w:numPr>
        <w:tabs>
          <w:tab w:val="left" w:pos="1134"/>
          <w:tab w:val="left" w:leader="underscore" w:pos="10206"/>
        </w:tabs>
        <w:spacing w:after="160" w:line="276" w:lineRule="auto"/>
        <w:ind w:left="0" w:firstLine="709"/>
        <w:jc w:val="both"/>
        <w:rPr>
          <w:rFonts w:eastAsia="Calibri"/>
          <w:szCs w:val="22"/>
          <w:lang w:eastAsia="en-US"/>
        </w:rPr>
      </w:pPr>
      <w:r w:rsidRPr="00BC7DE4">
        <w:rPr>
          <w:rFonts w:eastAsia="Calibri"/>
          <w:bCs/>
          <w:szCs w:val="22"/>
          <w:lang w:eastAsia="en-US"/>
        </w:rPr>
        <w:t>изучение методики библиографического описания печатных и электронных документов и правил составления библиографического списка.</w:t>
      </w:r>
    </w:p>
    <w:p w:rsidR="00941998" w:rsidRDefault="00941998" w:rsidP="00941998">
      <w:pPr>
        <w:jc w:val="center"/>
        <w:rPr>
          <w:b/>
        </w:rPr>
      </w:pPr>
    </w:p>
    <w:p w:rsidR="00941998" w:rsidRDefault="00941998" w:rsidP="00941998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941998" w:rsidRDefault="00A36DE8" w:rsidP="00941998">
      <w:pPr>
        <w:ind w:firstLine="709"/>
        <w:jc w:val="both"/>
      </w:pPr>
      <w:r>
        <w:t>ПК-1</w:t>
      </w:r>
      <w:r w:rsidR="00941998">
        <w:t xml:space="preserve">3 – </w:t>
      </w:r>
      <w:r>
        <w:t>с</w:t>
      </w:r>
      <w:r w:rsidRPr="00A36DE8">
        <w:t>пособность выполнять работы по составлению проектной, служебной документации в соответствии с выбранной сферой профессиональной деятельности</w:t>
      </w:r>
    </w:p>
    <w:p w:rsidR="00941998" w:rsidRDefault="00941998" w:rsidP="00941998">
      <w:pPr>
        <w:ind w:firstLine="709"/>
        <w:jc w:val="both"/>
      </w:pPr>
    </w:p>
    <w:p w:rsidR="0026203F" w:rsidRDefault="00941998" w:rsidP="0026203F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>
        <w:rPr>
          <w:b/>
        </w:rPr>
        <w:br w:type="page"/>
      </w:r>
      <w:r w:rsidR="00AC4A5E" w:rsidRPr="00AC4A5E">
        <w:rPr>
          <w:b/>
        </w:rPr>
        <w:lastRenderedPageBreak/>
        <w:t>1. П</w:t>
      </w:r>
      <w:r w:rsidR="00AC4A5E" w:rsidRPr="00AC4A5E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26203F" w:rsidRDefault="0026203F" w:rsidP="0026203F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</w:p>
    <w:p w:rsidR="0026203F" w:rsidRPr="0026203F" w:rsidRDefault="0026203F" w:rsidP="0026203F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>
        <w:rPr>
          <w:b/>
        </w:rPr>
        <w:t>1.1 Це</w:t>
      </w:r>
      <w:r w:rsidRPr="0026203F">
        <w:rPr>
          <w:b/>
        </w:rPr>
        <w:t>ли преподавания дисциплины:</w:t>
      </w:r>
    </w:p>
    <w:p w:rsidR="0026203F" w:rsidRDefault="0026203F" w:rsidP="00BC7DE4">
      <w:pPr>
        <w:tabs>
          <w:tab w:val="left" w:leader="underscore" w:pos="10206"/>
        </w:tabs>
        <w:spacing w:line="312" w:lineRule="auto"/>
        <w:jc w:val="both"/>
        <w:rPr>
          <w:b/>
        </w:rPr>
      </w:pP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 xml:space="preserve">– </w:t>
      </w:r>
      <w:r w:rsidRPr="00BC7DE4">
        <w:rPr>
          <w:rFonts w:eastAsia="Calibri"/>
          <w:szCs w:val="22"/>
          <w:lang w:eastAsia="en-US"/>
        </w:rPr>
        <w:t>формирование представлений</w:t>
      </w:r>
      <w:r w:rsidRPr="00BC7DE4">
        <w:rPr>
          <w:rFonts w:ascii="Calibri" w:eastAsia="Calibri" w:hAnsi="Calibri"/>
          <w:szCs w:val="22"/>
          <w:lang w:eastAsia="en-US"/>
        </w:rPr>
        <w:t xml:space="preserve"> о </w:t>
      </w:r>
      <w:r w:rsidRPr="00BC7DE4">
        <w:t xml:space="preserve">библиотечно-информационной культуре, умений самостоятельной поисковой оперативной работы с традиционными и электронными информационными ресурсами, составления библиографического списка в заключительной части научной работы; 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>– содействие уверенному ориентированию в информационно-библиотечном пространстве, готовности использовать эвристические умения в учебной, научной и будущей профессиональной деятельности;</w:t>
      </w:r>
    </w:p>
    <w:p w:rsidR="00BC7DE4" w:rsidRPr="00BC7DE4" w:rsidRDefault="00BC7DE4" w:rsidP="006E3D67">
      <w:pPr>
        <w:tabs>
          <w:tab w:val="left" w:leader="underscore" w:pos="10206"/>
        </w:tabs>
        <w:jc w:val="both"/>
        <w:rPr>
          <w:rFonts w:eastAsia="Calibri"/>
          <w:lang w:eastAsia="en-US"/>
        </w:rPr>
      </w:pPr>
      <w:r w:rsidRPr="00BC7DE4">
        <w:t>–</w:t>
      </w:r>
      <w:r w:rsidRPr="00BC7DE4">
        <w:rPr>
          <w:rFonts w:eastAsia="Calibri"/>
          <w:lang w:eastAsia="en-US"/>
        </w:rPr>
        <w:t xml:space="preserve"> изучение единых требований к структуре, содержанию и оформлению научных работ, обучающихся по программам высшего профессионального образования;  </w:t>
      </w:r>
    </w:p>
    <w:p w:rsidR="00BC7DE4" w:rsidRPr="00BC7DE4" w:rsidRDefault="00BC7DE4" w:rsidP="006E3D67">
      <w:pPr>
        <w:tabs>
          <w:tab w:val="left" w:leader="underscore" w:pos="10206"/>
        </w:tabs>
        <w:jc w:val="both"/>
        <w:rPr>
          <w:rFonts w:eastAsia="Calibri"/>
          <w:lang w:eastAsia="en-US"/>
        </w:rPr>
      </w:pPr>
      <w:r w:rsidRPr="00BC7DE4">
        <w:t xml:space="preserve">– </w:t>
      </w:r>
      <w:r w:rsidRPr="00BC7DE4">
        <w:rPr>
          <w:rFonts w:eastAsia="Calibri"/>
          <w:lang w:eastAsia="en-US"/>
        </w:rPr>
        <w:t>повышение уровня методического обеспечения вуза, аудиторной и самостоятельной работы студентов всех направлений и профилей, совершенствование образовательного процесса и улучшение качества профессиональной подготовки;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 xml:space="preserve"> – усвоение </w:t>
      </w:r>
      <w:r w:rsidRPr="00BC7DE4">
        <w:rPr>
          <w:rFonts w:eastAsia="Calibri"/>
          <w:bCs/>
          <w:shd w:val="clear" w:color="auto" w:fill="FFFFFF"/>
          <w:lang w:eastAsia="en-US"/>
        </w:rPr>
        <w:t>закона преемственности знаний и последовательности научного развития,</w:t>
      </w:r>
      <w:r w:rsidRPr="00BC7DE4">
        <w:rPr>
          <w:rFonts w:eastAsia="Calibri"/>
          <w:iCs/>
          <w:shd w:val="clear" w:color="auto" w:fill="FFFFFF"/>
          <w:lang w:eastAsia="en-US"/>
        </w:rPr>
        <w:t xml:space="preserve"> регулирующего связь содержания учебного предмета с предшествующими знаниями, исходя из них и развивая их. </w:t>
      </w:r>
    </w:p>
    <w:p w:rsidR="00BC7DE4" w:rsidRPr="00BC7DE4" w:rsidRDefault="00BC7DE4" w:rsidP="00BC7DE4">
      <w:pPr>
        <w:tabs>
          <w:tab w:val="left" w:leader="underscore" w:pos="10206"/>
        </w:tabs>
        <w:spacing w:line="312" w:lineRule="auto"/>
        <w:jc w:val="both"/>
      </w:pPr>
    </w:p>
    <w:p w:rsidR="00BC7DE4" w:rsidRPr="00BC7DE4" w:rsidRDefault="00BC7DE4" w:rsidP="00BC7DE4">
      <w:pPr>
        <w:tabs>
          <w:tab w:val="left" w:leader="underscore" w:pos="10206"/>
        </w:tabs>
        <w:spacing w:line="312" w:lineRule="auto"/>
        <w:jc w:val="both"/>
        <w:rPr>
          <w:b/>
        </w:rPr>
      </w:pPr>
      <w:r w:rsidRPr="00BC7DE4">
        <w:rPr>
          <w:b/>
        </w:rPr>
        <w:t>1.2. Задачи изучения дисциплины: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 xml:space="preserve"> – формирование представления о структуре информационных ресурсов современного общества знаний; 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 xml:space="preserve">– владение методикой поиска тематической информации, формирование навыков самостоятельной работы с библиографическими источниками (бюллетени новых поступлений, библиографические указатели, </w:t>
      </w:r>
      <w:proofErr w:type="spellStart"/>
      <w:r w:rsidRPr="00BC7DE4">
        <w:t>прикнижные</w:t>
      </w:r>
      <w:proofErr w:type="spellEnd"/>
      <w:r w:rsidRPr="00BC7DE4">
        <w:t xml:space="preserve"> и </w:t>
      </w:r>
      <w:proofErr w:type="spellStart"/>
      <w:r w:rsidRPr="00BC7DE4">
        <w:t>пристатейные</w:t>
      </w:r>
      <w:proofErr w:type="spellEnd"/>
      <w:r w:rsidRPr="00BC7DE4">
        <w:t xml:space="preserve"> списки); 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>– рациональное использование информационных ресурсов, справочно-информационного фонда библиотеки, справочно-поискового аппарата библиотеки вуза;</w:t>
      </w:r>
    </w:p>
    <w:p w:rsidR="00BC7DE4" w:rsidRPr="00BC7DE4" w:rsidRDefault="00BC7DE4" w:rsidP="006E3D67">
      <w:pPr>
        <w:tabs>
          <w:tab w:val="left" w:leader="underscore" w:pos="10206"/>
        </w:tabs>
        <w:jc w:val="both"/>
      </w:pPr>
      <w:r w:rsidRPr="00BC7DE4">
        <w:t xml:space="preserve"> – выявление и разыскание актуальных библиографических источников и приобретение умений</w:t>
      </w:r>
      <w:r w:rsidRPr="00BC7DE4">
        <w:rPr>
          <w:rFonts w:eastAsia="Calibri"/>
          <w:lang w:eastAsia="en-US"/>
        </w:rPr>
        <w:t xml:space="preserve"> поиска, сбора и анализа научной литературы по теме исследования;</w:t>
      </w:r>
    </w:p>
    <w:p w:rsidR="00BD4973" w:rsidRPr="00EE0989" w:rsidRDefault="00BC7DE4" w:rsidP="006E3D67">
      <w:pPr>
        <w:jc w:val="both"/>
      </w:pPr>
      <w:r w:rsidRPr="00BC7DE4">
        <w:rPr>
          <w:rFonts w:eastAsia="Calibri"/>
          <w:lang w:eastAsia="en-US"/>
        </w:rPr>
        <w:t>– комбинирование эвристических приёмов, когда мысленные и практические умелые действия способствуют управлению производимой поисковой деятельностью, а также организации поиска решения и научному подходу к принятию поискового алгоритма в информационном поле библиотеки УГТУ.</w:t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  <w:r w:rsidR="00BD4973" w:rsidRPr="00EE0989">
        <w:tab/>
      </w:r>
    </w:p>
    <w:p w:rsidR="008210EF" w:rsidRPr="00EE0989" w:rsidRDefault="0067643D" w:rsidP="0077155E">
      <w:pPr>
        <w:rPr>
          <w:b/>
        </w:rPr>
      </w:pPr>
      <w:r w:rsidRPr="00EE0989">
        <w:rPr>
          <w:b/>
        </w:rPr>
        <w:t>1.3</w:t>
      </w:r>
      <w:r w:rsidR="008210EF" w:rsidRPr="00EE0989">
        <w:rPr>
          <w:b/>
        </w:rPr>
        <w:t>. Компетенции обучающегося, формируемые в результате освоения дисциплины (модуля)</w:t>
      </w:r>
    </w:p>
    <w:p w:rsidR="008210EF" w:rsidRPr="00DB6FB2" w:rsidRDefault="008210EF" w:rsidP="0077155E"/>
    <w:tbl>
      <w:tblPr>
        <w:tblW w:w="93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6659"/>
        <w:gridCol w:w="1796"/>
      </w:tblGrid>
      <w:tr w:rsidR="00BD4973" w:rsidRPr="006E7C9C" w:rsidTr="00BD4973">
        <w:tc>
          <w:tcPr>
            <w:tcW w:w="900" w:type="dxa"/>
            <w:shd w:val="clear" w:color="auto" w:fill="auto"/>
          </w:tcPr>
          <w:p w:rsidR="00BD4973" w:rsidRPr="006E7C9C" w:rsidRDefault="00BD4973" w:rsidP="006E7C9C">
            <w:pPr>
              <w:jc w:val="center"/>
              <w:rPr>
                <w:sz w:val="20"/>
                <w:szCs w:val="20"/>
              </w:rPr>
            </w:pPr>
            <w:r w:rsidRPr="006E7C9C">
              <w:rPr>
                <w:sz w:val="20"/>
                <w:szCs w:val="20"/>
              </w:rPr>
              <w:t xml:space="preserve">№ </w:t>
            </w:r>
          </w:p>
          <w:p w:rsidR="00BD4973" w:rsidRPr="006E7C9C" w:rsidRDefault="00BD4973" w:rsidP="006E7C9C">
            <w:pPr>
              <w:jc w:val="center"/>
              <w:rPr>
                <w:sz w:val="20"/>
                <w:szCs w:val="20"/>
              </w:rPr>
            </w:pPr>
            <w:r w:rsidRPr="006E7C9C">
              <w:rPr>
                <w:sz w:val="20"/>
                <w:szCs w:val="20"/>
              </w:rPr>
              <w:t>п-п</w:t>
            </w:r>
          </w:p>
        </w:tc>
        <w:tc>
          <w:tcPr>
            <w:tcW w:w="6659" w:type="dxa"/>
            <w:shd w:val="clear" w:color="auto" w:fill="auto"/>
          </w:tcPr>
          <w:p w:rsidR="00BD4973" w:rsidRPr="006E7C9C" w:rsidRDefault="00BD4973" w:rsidP="006E7C9C">
            <w:pPr>
              <w:jc w:val="center"/>
              <w:rPr>
                <w:sz w:val="20"/>
                <w:szCs w:val="20"/>
              </w:rPr>
            </w:pPr>
            <w:r w:rsidRPr="006E7C9C">
              <w:rPr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796" w:type="dxa"/>
            <w:shd w:val="clear" w:color="auto" w:fill="auto"/>
          </w:tcPr>
          <w:p w:rsidR="00BD4973" w:rsidRPr="006E7C9C" w:rsidRDefault="00BD4973" w:rsidP="006E7C9C">
            <w:pPr>
              <w:jc w:val="center"/>
              <w:rPr>
                <w:sz w:val="20"/>
                <w:szCs w:val="20"/>
              </w:rPr>
            </w:pPr>
            <w:r w:rsidRPr="006E7C9C">
              <w:rPr>
                <w:sz w:val="20"/>
                <w:szCs w:val="20"/>
              </w:rPr>
              <w:t>Индекс компетенции</w:t>
            </w:r>
          </w:p>
        </w:tc>
      </w:tr>
      <w:tr w:rsidR="00BD4973" w:rsidRPr="006E7C9C" w:rsidTr="00BD4973">
        <w:tc>
          <w:tcPr>
            <w:tcW w:w="9355" w:type="dxa"/>
            <w:gridSpan w:val="3"/>
            <w:shd w:val="clear" w:color="auto" w:fill="auto"/>
          </w:tcPr>
          <w:p w:rsidR="00BD4973" w:rsidRPr="006E7C9C" w:rsidRDefault="00BD4973" w:rsidP="006E7C9C">
            <w:pPr>
              <w:jc w:val="center"/>
              <w:rPr>
                <w:sz w:val="20"/>
                <w:szCs w:val="20"/>
              </w:rPr>
            </w:pPr>
            <w:r w:rsidRPr="006E7C9C">
              <w:rPr>
                <w:sz w:val="20"/>
                <w:szCs w:val="20"/>
              </w:rPr>
              <w:t>Профессиональные (ПК)</w:t>
            </w:r>
          </w:p>
        </w:tc>
      </w:tr>
      <w:tr w:rsidR="00BD4973" w:rsidRPr="006E7C9C" w:rsidTr="002F4989">
        <w:tc>
          <w:tcPr>
            <w:tcW w:w="900" w:type="dxa"/>
            <w:shd w:val="clear" w:color="auto" w:fill="auto"/>
          </w:tcPr>
          <w:p w:rsidR="00BD4973" w:rsidRPr="006E7C9C" w:rsidRDefault="00BC7DE4" w:rsidP="006E7C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659" w:type="dxa"/>
            <w:shd w:val="clear" w:color="auto" w:fill="auto"/>
          </w:tcPr>
          <w:p w:rsidR="00BD4973" w:rsidRPr="006E7C9C" w:rsidRDefault="00A36DE8" w:rsidP="006E7C9C">
            <w:pPr>
              <w:jc w:val="both"/>
              <w:rPr>
                <w:rFonts w:cs="Calibri"/>
                <w:sz w:val="20"/>
                <w:szCs w:val="20"/>
              </w:rPr>
            </w:pPr>
            <w:r w:rsidRPr="00A36DE8">
              <w:rPr>
                <w:rFonts w:cs="Calibri"/>
                <w:sz w:val="20"/>
                <w:szCs w:val="20"/>
              </w:rPr>
              <w:t>Способность выполнять работы по составлению проектной, служебной документации в соответствии с выбранной сферой профессиональной деятельности</w:t>
            </w:r>
          </w:p>
        </w:tc>
        <w:tc>
          <w:tcPr>
            <w:tcW w:w="1796" w:type="dxa"/>
            <w:shd w:val="clear" w:color="auto" w:fill="auto"/>
          </w:tcPr>
          <w:p w:rsidR="00BD4973" w:rsidRPr="006E7C9C" w:rsidRDefault="00A36DE8" w:rsidP="006E7C9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  <w:r w:rsidR="00AC4A5E" w:rsidRPr="006E7C9C">
              <w:rPr>
                <w:sz w:val="20"/>
                <w:szCs w:val="20"/>
              </w:rPr>
              <w:t>3</w:t>
            </w:r>
          </w:p>
        </w:tc>
      </w:tr>
    </w:tbl>
    <w:p w:rsidR="008210EF" w:rsidRPr="003B4BB4" w:rsidRDefault="008210EF" w:rsidP="0077155E"/>
    <w:p w:rsidR="008210EF" w:rsidRPr="003B4BB4" w:rsidRDefault="008210EF" w:rsidP="0077155E">
      <w:r w:rsidRPr="003B4BB4">
        <w:tab/>
        <w:t>В результате освоения дисциплины обучающийся должен</w:t>
      </w:r>
    </w:p>
    <w:p w:rsidR="008210EF" w:rsidRPr="003B4BB4" w:rsidRDefault="008210EF" w:rsidP="0077155E">
      <w:r w:rsidRPr="003B4BB4">
        <w:rPr>
          <w:i/>
        </w:rPr>
        <w:t>знать</w:t>
      </w:r>
      <w:r w:rsidRPr="003B4BB4">
        <w:t>:</w:t>
      </w:r>
    </w:p>
    <w:p w:rsidR="008210EF" w:rsidRPr="00DF7B34" w:rsidRDefault="008210EF" w:rsidP="00AE29D1">
      <w:pPr>
        <w:numPr>
          <w:ilvl w:val="0"/>
          <w:numId w:val="14"/>
        </w:numPr>
        <w:jc w:val="both"/>
      </w:pPr>
      <w:r w:rsidRPr="00DF7B34">
        <w:t xml:space="preserve">структуру </w:t>
      </w:r>
      <w:r w:rsidR="005F1139">
        <w:t>библиотечно-информационного комплекса</w:t>
      </w:r>
      <w:r w:rsidRPr="00DF7B34">
        <w:t>, каталоги</w:t>
      </w:r>
      <w:r w:rsidR="00350CC4" w:rsidRPr="00DF7B34">
        <w:t xml:space="preserve"> </w:t>
      </w:r>
      <w:r w:rsidR="005F1139">
        <w:t>БИК</w:t>
      </w:r>
      <w:r w:rsidR="00350CC4" w:rsidRPr="00DF7B34">
        <w:t xml:space="preserve"> УГТУ</w:t>
      </w:r>
      <w:r w:rsidRPr="00DF7B34">
        <w:t>;</w:t>
      </w:r>
    </w:p>
    <w:p w:rsidR="008210EF" w:rsidRPr="00DF7B34" w:rsidRDefault="008210EF" w:rsidP="0077155E">
      <w:r w:rsidRPr="00DF7B34">
        <w:rPr>
          <w:i/>
        </w:rPr>
        <w:t>уметь</w:t>
      </w:r>
      <w:r w:rsidRPr="00DF7B34">
        <w:t>:</w:t>
      </w:r>
    </w:p>
    <w:p w:rsidR="008210EF" w:rsidRPr="00085692" w:rsidRDefault="008210EF" w:rsidP="00AE29D1">
      <w:pPr>
        <w:numPr>
          <w:ilvl w:val="0"/>
          <w:numId w:val="14"/>
        </w:numPr>
        <w:jc w:val="both"/>
      </w:pPr>
      <w:r w:rsidRPr="00085692">
        <w:lastRenderedPageBreak/>
        <w:t>найти необходимую информацию в учебной литературе по нефтегазо</w:t>
      </w:r>
      <w:r w:rsidR="0072459E">
        <w:t>промысловой</w:t>
      </w:r>
      <w:r w:rsidRPr="00085692">
        <w:t xml:space="preserve"> тематике, правильно оформить заявку на учебную литературу в библиотеке по каталогу;</w:t>
      </w:r>
    </w:p>
    <w:p w:rsidR="008210EF" w:rsidRPr="00085692" w:rsidRDefault="008210EF" w:rsidP="0077155E">
      <w:r w:rsidRPr="00085692">
        <w:rPr>
          <w:i/>
        </w:rPr>
        <w:t>владеть</w:t>
      </w:r>
      <w:r w:rsidRPr="00085692">
        <w:t>:</w:t>
      </w:r>
    </w:p>
    <w:p w:rsidR="008210EF" w:rsidRPr="00085692" w:rsidRDefault="008210EF" w:rsidP="00AE29D1">
      <w:pPr>
        <w:numPr>
          <w:ilvl w:val="0"/>
          <w:numId w:val="14"/>
        </w:numPr>
        <w:jc w:val="both"/>
      </w:pPr>
      <w:r w:rsidRPr="00085692">
        <w:t>навыками практического использования технической и справочной литературы</w:t>
      </w:r>
      <w:r w:rsidR="005F1139">
        <w:t xml:space="preserve"> в БИК</w:t>
      </w:r>
      <w:r w:rsidR="00F20660" w:rsidRPr="00085692">
        <w:t xml:space="preserve"> УГТУ;</w:t>
      </w:r>
    </w:p>
    <w:p w:rsidR="002F345A" w:rsidRPr="00085692" w:rsidRDefault="002F345A" w:rsidP="0077155E">
      <w:pPr>
        <w:jc w:val="both"/>
        <w:rPr>
          <w:i/>
        </w:rPr>
      </w:pPr>
      <w:r w:rsidRPr="00085692">
        <w:rPr>
          <w:i/>
        </w:rPr>
        <w:t>быть способным:</w:t>
      </w:r>
    </w:p>
    <w:p w:rsidR="00B503BA" w:rsidRPr="0077155E" w:rsidRDefault="005F1139" w:rsidP="00AE29D1">
      <w:pPr>
        <w:numPr>
          <w:ilvl w:val="0"/>
          <w:numId w:val="14"/>
        </w:numPr>
        <w:jc w:val="both"/>
      </w:pPr>
      <w:r>
        <w:t xml:space="preserve">осуществлять </w:t>
      </w:r>
      <w:r w:rsidR="00F20660" w:rsidRPr="00085692">
        <w:t xml:space="preserve">поиск необходимой информации в справочной литературе </w:t>
      </w:r>
      <w:r>
        <w:t>БИК УГТУ и других информационных ресурсах</w:t>
      </w:r>
      <w:r w:rsidR="00F20660" w:rsidRPr="00085692">
        <w:t xml:space="preserve"> по освоению скважин, по основным способам эксплуатации нефтяных и газовых скважин, по технологиям сбора и подготовки продукции</w:t>
      </w:r>
      <w:r w:rsidR="00F20660" w:rsidRPr="00DF7B34">
        <w:t xml:space="preserve"> нефтяных и газовых скважин</w:t>
      </w:r>
      <w:r w:rsidR="00B503BA" w:rsidRPr="00DF7B34">
        <w:t>.</w:t>
      </w:r>
    </w:p>
    <w:p w:rsidR="0067643D" w:rsidRDefault="0067643D" w:rsidP="0077155E">
      <w:pPr>
        <w:jc w:val="both"/>
        <w:rPr>
          <w:b/>
        </w:rPr>
      </w:pPr>
    </w:p>
    <w:p w:rsidR="0067643D" w:rsidRPr="00CD6A72" w:rsidRDefault="0067643D" w:rsidP="0077155E">
      <w:pPr>
        <w:rPr>
          <w:b/>
          <w:shd w:val="clear" w:color="auto" w:fill="FFFFFF"/>
        </w:rPr>
      </w:pPr>
      <w:r w:rsidRPr="00CD6A72">
        <w:rPr>
          <w:b/>
          <w:shd w:val="clear" w:color="auto" w:fill="FFFFFF"/>
        </w:rPr>
        <w:t>2. Место дисциплины в структуре образовательной программы</w:t>
      </w:r>
    </w:p>
    <w:p w:rsidR="0067643D" w:rsidRDefault="0067643D" w:rsidP="0077155E">
      <w:pPr>
        <w:rPr>
          <w:u w:val="single"/>
        </w:rPr>
      </w:pPr>
    </w:p>
    <w:p w:rsidR="005F1139" w:rsidRDefault="0067643D" w:rsidP="005F1139">
      <w:pPr>
        <w:jc w:val="both"/>
        <w:rPr>
          <w:b/>
        </w:rPr>
      </w:pPr>
      <w:r w:rsidRPr="00EE0989">
        <w:rPr>
          <w:b/>
        </w:rPr>
        <w:t xml:space="preserve">2.1. Перечень дисциплин, усвоение которых студентами необходимо для изучения данной дисциплины: </w:t>
      </w:r>
    </w:p>
    <w:p w:rsidR="005F1139" w:rsidRPr="005F1139" w:rsidRDefault="005F1139" w:rsidP="005F1139">
      <w:pPr>
        <w:jc w:val="both"/>
      </w:pPr>
      <w:r w:rsidRPr="005F1139">
        <w:t>специальные требования к входным знаниям, умениям и компетенциям русскоязычным студентам не предусматриваются. Иностранным студентам необходимо иметь второй уровень РКИ. Владение русским языком как иностранным на втором уровне означает умение адекватно воспринимать и употреблять лексические и грамматические средства языка, обеспечивающие правильное языковое оформление высказываний.</w:t>
      </w:r>
    </w:p>
    <w:p w:rsidR="005F1139" w:rsidRPr="005F1139" w:rsidRDefault="005F1139" w:rsidP="005F1139">
      <w:pPr>
        <w:jc w:val="both"/>
      </w:pPr>
    </w:p>
    <w:p w:rsidR="005F1139" w:rsidRPr="005F1139" w:rsidRDefault="005F1139" w:rsidP="005F1139">
      <w:pPr>
        <w:jc w:val="both"/>
      </w:pPr>
      <w:r w:rsidRPr="005F1139">
        <w:rPr>
          <w:b/>
        </w:rPr>
        <w:t>2.2. Перечень дисциплин, изучение которых базируется на материале данной дисциплины:</w:t>
      </w:r>
      <w:r w:rsidRPr="005F1139">
        <w:t xml:space="preserve"> </w:t>
      </w:r>
    </w:p>
    <w:p w:rsidR="005F1139" w:rsidRPr="005F1139" w:rsidRDefault="005F1139" w:rsidP="005F1139">
      <w:pPr>
        <w:jc w:val="both"/>
      </w:pPr>
      <w:r w:rsidRPr="005F1139">
        <w:t>дисциплина «Основы библиотечно-информационной культуры» предваряет изучение специальных дисциплин, служит информационной базой, способствующей овладению знаниями и навыками в рамках других дисциплин. Знания и навыки, полученные при изучении дисциплины, способствуют эффективному информационному поиску и выполнению научных работ по изучаемым студентами специальных дисциплин всех направлений и профилей подготовки обучающихся.</w:t>
      </w:r>
    </w:p>
    <w:p w:rsidR="005F1139" w:rsidRPr="005F1139" w:rsidRDefault="005F1139" w:rsidP="005F1139">
      <w:pPr>
        <w:jc w:val="both"/>
      </w:pPr>
    </w:p>
    <w:p w:rsidR="005F1139" w:rsidRPr="005F1139" w:rsidRDefault="005F1139" w:rsidP="005F1139">
      <w:pPr>
        <w:jc w:val="both"/>
      </w:pPr>
      <w:r w:rsidRPr="005F1139">
        <w:rPr>
          <w:b/>
        </w:rPr>
        <w:t>3. Структура и содержание дисциплины «Основы библиотечно-информационной культуры»:</w:t>
      </w:r>
      <w:r w:rsidRPr="005F1139">
        <w:t xml:space="preserve"> </w:t>
      </w:r>
    </w:p>
    <w:p w:rsidR="005F1139" w:rsidRPr="005F1139" w:rsidRDefault="005F1139" w:rsidP="005F1139">
      <w:pPr>
        <w:jc w:val="both"/>
      </w:pPr>
      <w:r w:rsidRPr="005F1139">
        <w:t>общая трудоёмкость дисциплины составляет 1 зачетную единицу. Объём учебной нагрузки составляет 36 академических часов.</w:t>
      </w:r>
    </w:p>
    <w:p w:rsidR="005F1139" w:rsidRPr="003B4BB4" w:rsidRDefault="005F1139" w:rsidP="0077155E"/>
    <w:p w:rsidR="008210EF" w:rsidRDefault="0067643D" w:rsidP="0077155E">
      <w:pPr>
        <w:rPr>
          <w:b/>
        </w:rPr>
      </w:pPr>
      <w:r>
        <w:rPr>
          <w:b/>
        </w:rPr>
        <w:t>3</w:t>
      </w:r>
      <w:r w:rsidR="008210EF" w:rsidRPr="003B4BB4">
        <w:rPr>
          <w:b/>
        </w:rPr>
        <w:t>.1. Объем дисциплины и виды учебной работы</w:t>
      </w:r>
    </w:p>
    <w:p w:rsidR="00957526" w:rsidRDefault="00957526" w:rsidP="0077155E">
      <w:pPr>
        <w:rPr>
          <w:b/>
        </w:rPr>
      </w:pP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9"/>
        <w:gridCol w:w="709"/>
        <w:gridCol w:w="852"/>
        <w:gridCol w:w="709"/>
        <w:gridCol w:w="708"/>
        <w:gridCol w:w="567"/>
        <w:gridCol w:w="567"/>
        <w:gridCol w:w="709"/>
        <w:gridCol w:w="709"/>
        <w:gridCol w:w="571"/>
        <w:gridCol w:w="1303"/>
        <w:gridCol w:w="680"/>
        <w:gridCol w:w="567"/>
      </w:tblGrid>
      <w:tr w:rsidR="00FA51FF" w:rsidTr="00A36DE8">
        <w:trPr>
          <w:cantSplit/>
          <w:trHeight w:val="310"/>
        </w:trPr>
        <w:tc>
          <w:tcPr>
            <w:tcW w:w="1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bookmarkStart w:id="1" w:name="_Hlk520125383"/>
            <w:r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часов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A51FF" w:rsidRDefault="00FA51FF" w:rsidP="00A36DE8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СРС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FA51FF" w:rsidRDefault="00FA51FF" w:rsidP="00A36DE8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</w:t>
            </w:r>
          </w:p>
        </w:tc>
        <w:tc>
          <w:tcPr>
            <w:tcW w:w="1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FA51FF" w:rsidRDefault="00FA51FF" w:rsidP="00A36DE8">
            <w:pPr>
              <w:ind w:left="113" w:right="11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</w:tr>
      <w:tr w:rsidR="00FA51FF" w:rsidTr="00A36DE8">
        <w:trPr>
          <w:cantSplit/>
          <w:trHeight w:val="834"/>
        </w:trPr>
        <w:tc>
          <w:tcPr>
            <w:tcW w:w="1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1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rPr>
                <w:sz w:val="20"/>
                <w:szCs w:val="20"/>
              </w:rPr>
            </w:pPr>
          </w:p>
        </w:tc>
      </w:tr>
      <w:tr w:rsidR="00FA51FF" w:rsidTr="00A36DE8">
        <w:trPr>
          <w:trHeight w:val="338"/>
        </w:trPr>
        <w:tc>
          <w:tcPr>
            <w:tcW w:w="975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51FF" w:rsidRDefault="00FA51FF" w:rsidP="00A36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Очная форма обучения</w:t>
            </w:r>
          </w:p>
        </w:tc>
      </w:tr>
      <w:bookmarkEnd w:id="1"/>
      <w:tr w:rsidR="00FA51FF" w:rsidTr="00A36DE8">
        <w:trPr>
          <w:trHeight w:val="386"/>
        </w:trPr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36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</w:pPr>
            <w:r>
              <w:rPr>
                <w:szCs w:val="20"/>
              </w:rPr>
              <w:t>8</w:t>
            </w:r>
            <w:r w:rsidR="00FA51FF">
              <w:rPr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</w:pPr>
            <w:r>
              <w:rPr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>
              <w:rPr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</w:pPr>
            <w:r>
              <w:rPr>
                <w:szCs w:val="20"/>
              </w:rPr>
              <w:t>27</w:t>
            </w:r>
            <w:r w:rsidR="00FA51FF">
              <w:rPr>
                <w:szCs w:val="20"/>
              </w:rPr>
              <w:t>,7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t>-</w:t>
            </w: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+</w:t>
            </w:r>
          </w:p>
        </w:tc>
      </w:tr>
      <w:tr w:rsidR="00FA51FF" w:rsidTr="00A36DE8">
        <w:trPr>
          <w:cantSplit/>
          <w:trHeight w:val="386"/>
        </w:trPr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51FF" w:rsidRDefault="00FA51FF" w:rsidP="00A36DE8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b/>
                <w:szCs w:val="20"/>
              </w:rPr>
              <w:t>36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  <w:rPr>
                <w:b/>
              </w:rPr>
            </w:pPr>
            <w:r>
              <w:rPr>
                <w:b/>
                <w:szCs w:val="20"/>
              </w:rPr>
              <w:t>8</w:t>
            </w:r>
            <w:r w:rsidR="00FA51FF">
              <w:rPr>
                <w:b/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  <w:rPr>
                <w:b/>
              </w:rPr>
            </w:pPr>
            <w:r w:rsidRPr="004812B6">
              <w:rPr>
                <w:b/>
                <w:szCs w:val="2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  <w:rPr>
                <w:b/>
              </w:rPr>
            </w:pPr>
            <w:r w:rsidRPr="004812B6">
              <w:rPr>
                <w:b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  <w:rPr>
                <w:b/>
              </w:rPr>
            </w:pPr>
            <w:r w:rsidRPr="004812B6">
              <w:rPr>
                <w:b/>
                <w:szCs w:val="20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  <w:rPr>
                <w:b/>
              </w:rPr>
            </w:pPr>
            <w:r>
              <w:rPr>
                <w:b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  <w:rPr>
                <w:b/>
              </w:rPr>
            </w:pPr>
            <w:r>
              <w:rPr>
                <w:b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A36DE8" w:rsidP="00A36DE8">
            <w:pPr>
              <w:jc w:val="center"/>
            </w:pPr>
            <w:r>
              <w:rPr>
                <w:b/>
                <w:szCs w:val="20"/>
              </w:rPr>
              <w:t>27</w:t>
            </w:r>
            <w:r w:rsidR="00FA51FF">
              <w:rPr>
                <w:b/>
                <w:szCs w:val="20"/>
              </w:rPr>
              <w:t>,7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t>-</w:t>
            </w:r>
          </w:p>
        </w:tc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b/>
                <w:szCs w:val="20"/>
              </w:rPr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b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1FF" w:rsidRPr="004812B6" w:rsidRDefault="00FA51FF" w:rsidP="00A36DE8">
            <w:pPr>
              <w:jc w:val="center"/>
            </w:pPr>
            <w:r w:rsidRPr="004812B6">
              <w:rPr>
                <w:szCs w:val="20"/>
              </w:rPr>
              <w:t>+</w:t>
            </w:r>
          </w:p>
        </w:tc>
      </w:tr>
    </w:tbl>
    <w:p w:rsidR="008210EF" w:rsidRPr="003B4BB4" w:rsidRDefault="008210EF" w:rsidP="008210EF">
      <w:pPr>
        <w:jc w:val="both"/>
        <w:sectPr w:rsidR="008210EF" w:rsidRPr="003B4BB4" w:rsidSect="00085692">
          <w:footerReference w:type="first" r:id="rId12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8210EF" w:rsidRDefault="0067643D" w:rsidP="008210EF">
      <w:pPr>
        <w:widowControl w:val="0"/>
        <w:rPr>
          <w:b/>
        </w:rPr>
      </w:pPr>
      <w:r>
        <w:rPr>
          <w:b/>
        </w:rPr>
        <w:lastRenderedPageBreak/>
        <w:t>3</w:t>
      </w:r>
      <w:r w:rsidR="008210EF" w:rsidRPr="003B4BB4">
        <w:rPr>
          <w:b/>
        </w:rPr>
        <w:t>.1.1</w:t>
      </w:r>
      <w:r w:rsidR="008210EF" w:rsidRPr="003B4BB4">
        <w:rPr>
          <w:b/>
          <w:i/>
        </w:rPr>
        <w:t>.</w:t>
      </w:r>
      <w:r w:rsidR="008210EF" w:rsidRPr="003B4BB4">
        <w:rPr>
          <w:b/>
        </w:rPr>
        <w:t xml:space="preserve"> Объем часов </w:t>
      </w:r>
      <w:r w:rsidR="005C30C5">
        <w:rPr>
          <w:b/>
        </w:rPr>
        <w:t>и зачетных единиц по дисциплине</w:t>
      </w:r>
    </w:p>
    <w:p w:rsidR="00044663" w:rsidRDefault="00044663" w:rsidP="008210E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00"/>
        <w:gridCol w:w="1275"/>
        <w:gridCol w:w="1575"/>
        <w:gridCol w:w="1701"/>
        <w:gridCol w:w="1559"/>
        <w:gridCol w:w="1559"/>
        <w:gridCol w:w="1560"/>
        <w:gridCol w:w="1351"/>
      </w:tblGrid>
      <w:tr w:rsidR="00FA51FF" w:rsidRPr="00044663" w:rsidTr="00A36DE8">
        <w:trPr>
          <w:tblHeader/>
          <w:jc w:val="center"/>
        </w:trPr>
        <w:tc>
          <w:tcPr>
            <w:tcW w:w="4800" w:type="dxa"/>
            <w:vMerge w:val="restart"/>
            <w:vAlign w:val="center"/>
          </w:tcPr>
          <w:p w:rsidR="00FA51FF" w:rsidRPr="00044663" w:rsidRDefault="00FA51FF" w:rsidP="00A36DE8">
            <w:pPr>
              <w:jc w:val="center"/>
              <w:rPr>
                <w:bCs/>
                <w:sz w:val="22"/>
              </w:rPr>
            </w:pPr>
            <w:r w:rsidRPr="00044663">
              <w:rPr>
                <w:bCs/>
                <w:sz w:val="22"/>
              </w:rPr>
              <w:t>Наименование раздела (модуля)</w:t>
            </w:r>
          </w:p>
          <w:p w:rsidR="00FA51FF" w:rsidRPr="00044663" w:rsidRDefault="00FA51FF" w:rsidP="00A36DE8">
            <w:pPr>
              <w:jc w:val="center"/>
              <w:rPr>
                <w:bCs/>
                <w:sz w:val="22"/>
              </w:rPr>
            </w:pPr>
            <w:r w:rsidRPr="00044663">
              <w:rPr>
                <w:bCs/>
                <w:sz w:val="22"/>
              </w:rPr>
              <w:t>Наименование темы дисциплины</w:t>
            </w:r>
          </w:p>
        </w:tc>
        <w:tc>
          <w:tcPr>
            <w:tcW w:w="1275" w:type="dxa"/>
            <w:vMerge w:val="restart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Всего часов</w:t>
            </w:r>
          </w:p>
        </w:tc>
        <w:tc>
          <w:tcPr>
            <w:tcW w:w="1575" w:type="dxa"/>
            <w:vMerge w:val="restart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bCs/>
                <w:sz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СРС</w:t>
            </w:r>
          </w:p>
        </w:tc>
      </w:tr>
      <w:tr w:rsidR="00FA51FF" w:rsidRPr="00044663" w:rsidTr="00A36DE8">
        <w:trPr>
          <w:trHeight w:val="64"/>
          <w:tblHeader/>
          <w:jc w:val="center"/>
        </w:trPr>
        <w:tc>
          <w:tcPr>
            <w:tcW w:w="4800" w:type="dxa"/>
            <w:vMerge/>
            <w:vAlign w:val="center"/>
          </w:tcPr>
          <w:p w:rsidR="00FA51FF" w:rsidRPr="00044663" w:rsidRDefault="00FA51FF" w:rsidP="00A36DE8">
            <w:pPr>
              <w:rPr>
                <w:bCs/>
                <w:sz w:val="22"/>
              </w:rPr>
            </w:pPr>
          </w:p>
        </w:tc>
        <w:tc>
          <w:tcPr>
            <w:tcW w:w="1275" w:type="dxa"/>
            <w:vMerge/>
            <w:vAlign w:val="center"/>
          </w:tcPr>
          <w:p w:rsidR="00FA51FF" w:rsidRPr="00044663" w:rsidRDefault="00FA51FF" w:rsidP="00A36DE8">
            <w:pPr>
              <w:rPr>
                <w:sz w:val="22"/>
              </w:rPr>
            </w:pPr>
          </w:p>
        </w:tc>
        <w:tc>
          <w:tcPr>
            <w:tcW w:w="1575" w:type="dxa"/>
            <w:vMerge/>
            <w:vAlign w:val="center"/>
          </w:tcPr>
          <w:p w:rsidR="00FA51FF" w:rsidRPr="00044663" w:rsidRDefault="00FA51FF" w:rsidP="00A36DE8">
            <w:pPr>
              <w:rPr>
                <w:sz w:val="22"/>
              </w:rPr>
            </w:pPr>
          </w:p>
        </w:tc>
        <w:tc>
          <w:tcPr>
            <w:tcW w:w="1701" w:type="dxa"/>
            <w:vMerge/>
            <w:vAlign w:val="center"/>
          </w:tcPr>
          <w:p w:rsidR="00FA51FF" w:rsidRPr="00044663" w:rsidRDefault="00FA51FF" w:rsidP="00A36DE8">
            <w:pPr>
              <w:rPr>
                <w:sz w:val="22"/>
              </w:rPr>
            </w:pPr>
          </w:p>
        </w:tc>
        <w:tc>
          <w:tcPr>
            <w:tcW w:w="1559" w:type="dxa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FA51FF" w:rsidRPr="00044663" w:rsidRDefault="00FA51FF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FA51FF" w:rsidRPr="00044663" w:rsidRDefault="00FA51FF" w:rsidP="00A36DE8">
            <w:pPr>
              <w:rPr>
                <w:sz w:val="22"/>
              </w:rPr>
            </w:pPr>
          </w:p>
        </w:tc>
      </w:tr>
      <w:tr w:rsidR="00FA51FF" w:rsidRPr="00044663" w:rsidTr="00A36DE8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</w:rPr>
              <w:t>2 семестр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bCs/>
                <w:sz w:val="22"/>
              </w:rPr>
            </w:pPr>
            <w:r w:rsidRPr="00044663">
              <w:rPr>
                <w:b/>
                <w:bCs/>
                <w:sz w:val="22"/>
              </w:rPr>
              <w:t>РАЗДЕЛ 1. Библиотека вуза как ресурс модернизации образования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14</w:t>
            </w:r>
          </w:p>
        </w:tc>
        <w:tc>
          <w:tcPr>
            <w:tcW w:w="1575" w:type="dxa"/>
            <w:vMerge w:val="restart"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ПК-</w:t>
            </w:r>
            <w:r>
              <w:rPr>
                <w:b/>
                <w:sz w:val="22"/>
              </w:rPr>
              <w:t>1</w:t>
            </w:r>
            <w:r w:rsidRPr="00044663">
              <w:rPr>
                <w:b/>
                <w:sz w:val="22"/>
              </w:rPr>
              <w:t>3</w:t>
            </w:r>
          </w:p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‒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10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bCs/>
                <w:sz w:val="22"/>
              </w:rPr>
            </w:pPr>
            <w:r w:rsidRPr="00044663">
              <w:rPr>
                <w:bCs/>
                <w:sz w:val="22"/>
              </w:rPr>
              <w:t>Тема 1.1 Библиотечно-информационная культура – инфраструктура общества знаний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‒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</w:tcPr>
          <w:p w:rsidR="00A7341E" w:rsidRPr="00044663" w:rsidRDefault="00A7341E" w:rsidP="00A36DE8">
            <w:pPr>
              <w:rPr>
                <w:sz w:val="22"/>
              </w:rPr>
            </w:pPr>
            <w:r w:rsidRPr="00044663">
              <w:rPr>
                <w:bCs/>
                <w:sz w:val="22"/>
              </w:rPr>
              <w:t>Тема 1.2 Информационные ресурсы БИК. Доступные БД на сайте БИК</w:t>
            </w:r>
            <w:r w:rsidRPr="00044663">
              <w:rPr>
                <w:sz w:val="22"/>
              </w:rPr>
              <w:t xml:space="preserve"> </w:t>
            </w:r>
            <w:r w:rsidRPr="00044663">
              <w:rPr>
                <w:bCs/>
                <w:sz w:val="22"/>
              </w:rPr>
              <w:t xml:space="preserve">УГТУ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‒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4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</w:tcPr>
          <w:p w:rsidR="00A7341E" w:rsidRPr="00044663" w:rsidRDefault="00A7341E" w:rsidP="00A36DE8">
            <w:pPr>
              <w:rPr>
                <w:bCs/>
                <w:sz w:val="22"/>
              </w:rPr>
            </w:pPr>
            <w:r w:rsidRPr="00044663">
              <w:rPr>
                <w:bCs/>
                <w:sz w:val="22"/>
              </w:rPr>
              <w:t>Тема 1.3 Методика научного поиска с использованием современных электронных ресурсов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6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4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bCs/>
                <w:sz w:val="22"/>
              </w:rPr>
            </w:pPr>
            <w:r w:rsidRPr="00044663">
              <w:rPr>
                <w:b/>
                <w:bCs/>
                <w:sz w:val="22"/>
              </w:rPr>
              <w:t>РАЗДЕЛ 2. Библиотека в информационно-образовательной среде вуза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19,7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b/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‒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‒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15,7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sz w:val="22"/>
              </w:rPr>
            </w:pPr>
            <w:r w:rsidRPr="00044663">
              <w:rPr>
                <w:bCs/>
                <w:sz w:val="22"/>
              </w:rPr>
              <w:t>Тема 2.1 БИК УГТУ как центр информационно-библиотечного обеспечения науки и образования. Основные услуги, ресурсы и сервисы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2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bCs/>
                <w:sz w:val="22"/>
              </w:rPr>
            </w:pPr>
            <w:r w:rsidRPr="00044663">
              <w:rPr>
                <w:bCs/>
                <w:sz w:val="22"/>
              </w:rPr>
              <w:t>Тема 2.2 Аналитико-синтетическая переработка информации. Нормативные основы.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2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sz w:val="22"/>
              </w:rPr>
            </w:pPr>
            <w:r w:rsidRPr="00044663">
              <w:rPr>
                <w:bCs/>
                <w:sz w:val="22"/>
              </w:rPr>
              <w:t>Тема 2.3 Справочно-библиографический фонд для пользователей УГТУ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4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4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sz w:val="22"/>
              </w:rPr>
            </w:pPr>
            <w:r w:rsidRPr="00044663">
              <w:rPr>
                <w:bCs/>
                <w:sz w:val="22"/>
              </w:rPr>
              <w:t xml:space="preserve">Тема 2.4 Правила оформления ссылок и библиографического списка. Плагиат.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6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A7341E" w:rsidRPr="00044663" w:rsidTr="00A36DE8">
        <w:trPr>
          <w:jc w:val="center"/>
        </w:trPr>
        <w:tc>
          <w:tcPr>
            <w:tcW w:w="4800" w:type="dxa"/>
            <w:vAlign w:val="center"/>
          </w:tcPr>
          <w:p w:rsidR="00A7341E" w:rsidRPr="00044663" w:rsidRDefault="00A7341E" w:rsidP="00A36DE8">
            <w:pPr>
              <w:rPr>
                <w:sz w:val="22"/>
              </w:rPr>
            </w:pPr>
            <w:r w:rsidRPr="00044663">
              <w:rPr>
                <w:bCs/>
                <w:sz w:val="22"/>
              </w:rPr>
              <w:t>Тема 2.5 Библиографический тренажёр, обучающий тест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7,7</w:t>
            </w:r>
          </w:p>
        </w:tc>
        <w:tc>
          <w:tcPr>
            <w:tcW w:w="1575" w:type="dxa"/>
            <w:vMerge/>
            <w:shd w:val="clear" w:color="auto" w:fill="auto"/>
            <w:vAlign w:val="center"/>
          </w:tcPr>
          <w:p w:rsidR="00A7341E" w:rsidRPr="00044663" w:rsidRDefault="00A7341E" w:rsidP="00DF430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 w:rsidRPr="00044663">
              <w:rPr>
                <w:sz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7341E" w:rsidRPr="00044663" w:rsidRDefault="00A7341E" w:rsidP="00A36DE8">
            <w:pPr>
              <w:jc w:val="center"/>
              <w:rPr>
                <w:sz w:val="22"/>
              </w:rPr>
            </w:pPr>
            <w:r>
              <w:rPr>
                <w:sz w:val="22"/>
              </w:rPr>
              <w:t>5,7</w:t>
            </w:r>
          </w:p>
        </w:tc>
      </w:tr>
      <w:tr w:rsidR="00FA51FF" w:rsidRPr="00044663" w:rsidTr="00A36DE8">
        <w:trPr>
          <w:trHeight w:val="291"/>
          <w:jc w:val="center"/>
        </w:trPr>
        <w:tc>
          <w:tcPr>
            <w:tcW w:w="4800" w:type="dxa"/>
          </w:tcPr>
          <w:p w:rsidR="00FA51FF" w:rsidRPr="00044663" w:rsidRDefault="00FA51FF" w:rsidP="00A36DE8">
            <w:pPr>
              <w:rPr>
                <w:b/>
                <w:bCs/>
                <w:sz w:val="22"/>
              </w:rPr>
            </w:pPr>
            <w:r w:rsidRPr="00044663">
              <w:rPr>
                <w:b/>
                <w:bCs/>
                <w:sz w:val="22"/>
              </w:rPr>
              <w:t>ИЗ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A51FF" w:rsidRPr="00044663" w:rsidRDefault="00A36DE8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-</w:t>
            </w:r>
          </w:p>
        </w:tc>
        <w:tc>
          <w:tcPr>
            <w:tcW w:w="1575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</w:tr>
      <w:tr w:rsidR="00FA51FF" w:rsidRPr="00044663" w:rsidTr="00A36DE8">
        <w:trPr>
          <w:trHeight w:val="269"/>
          <w:jc w:val="center"/>
        </w:trPr>
        <w:tc>
          <w:tcPr>
            <w:tcW w:w="4800" w:type="dxa"/>
          </w:tcPr>
          <w:p w:rsidR="00FA51FF" w:rsidRPr="00044663" w:rsidRDefault="00FA51FF" w:rsidP="00A36DE8">
            <w:pPr>
              <w:rPr>
                <w:b/>
                <w:bCs/>
                <w:sz w:val="22"/>
              </w:rPr>
            </w:pPr>
            <w:r w:rsidRPr="00044663">
              <w:rPr>
                <w:b/>
                <w:bCs/>
                <w:sz w:val="22"/>
              </w:rPr>
              <w:t>АК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0,3</w:t>
            </w:r>
          </w:p>
        </w:tc>
        <w:tc>
          <w:tcPr>
            <w:tcW w:w="1575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</w:tr>
      <w:tr w:rsidR="00FA51FF" w:rsidRPr="00044663" w:rsidTr="00A36DE8">
        <w:trPr>
          <w:jc w:val="center"/>
        </w:trPr>
        <w:tc>
          <w:tcPr>
            <w:tcW w:w="4800" w:type="dxa"/>
          </w:tcPr>
          <w:p w:rsidR="00FA51FF" w:rsidRPr="00044663" w:rsidRDefault="00FA51FF" w:rsidP="00A36DE8">
            <w:pPr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Контроль</w:t>
            </w:r>
          </w:p>
        </w:tc>
        <w:tc>
          <w:tcPr>
            <w:tcW w:w="1275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–</w:t>
            </w:r>
          </w:p>
        </w:tc>
        <w:tc>
          <w:tcPr>
            <w:tcW w:w="1575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</w:tr>
      <w:tr w:rsidR="00FA51FF" w:rsidRPr="00044663" w:rsidTr="00A36DE8">
        <w:trPr>
          <w:jc w:val="center"/>
        </w:trPr>
        <w:tc>
          <w:tcPr>
            <w:tcW w:w="4800" w:type="dxa"/>
          </w:tcPr>
          <w:p w:rsidR="00FA51FF" w:rsidRPr="00044663" w:rsidRDefault="00FA51FF" w:rsidP="00A36DE8">
            <w:pPr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Всего часов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36</w:t>
            </w:r>
          </w:p>
        </w:tc>
        <w:tc>
          <w:tcPr>
            <w:tcW w:w="1575" w:type="dxa"/>
            <w:shd w:val="clear" w:color="auto" w:fill="auto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A51FF" w:rsidRPr="00044663" w:rsidRDefault="00FA51FF" w:rsidP="00A36DE8">
            <w:pPr>
              <w:jc w:val="center"/>
              <w:rPr>
                <w:b/>
                <w:sz w:val="22"/>
              </w:rPr>
            </w:pPr>
            <w:r w:rsidRPr="00044663">
              <w:rPr>
                <w:b/>
                <w:sz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FA51FF" w:rsidRPr="00044663" w:rsidRDefault="00FA51FF" w:rsidP="005838C1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2</w:t>
            </w:r>
            <w:r w:rsidR="005838C1">
              <w:rPr>
                <w:b/>
                <w:sz w:val="22"/>
              </w:rPr>
              <w:t>7</w:t>
            </w:r>
            <w:r>
              <w:rPr>
                <w:b/>
                <w:sz w:val="22"/>
              </w:rPr>
              <w:t>,7</w:t>
            </w:r>
          </w:p>
        </w:tc>
      </w:tr>
    </w:tbl>
    <w:p w:rsidR="00792834" w:rsidRDefault="00792834" w:rsidP="008210EF">
      <w:pPr>
        <w:jc w:val="both"/>
      </w:pPr>
    </w:p>
    <w:p w:rsidR="008210EF" w:rsidRPr="00792834" w:rsidRDefault="008210EF" w:rsidP="00792834">
      <w:pPr>
        <w:sectPr w:rsidR="008210EF" w:rsidRPr="00792834" w:rsidSect="00F44B27">
          <w:footerReference w:type="first" r:id="rId13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8210EF" w:rsidRDefault="0067643D" w:rsidP="00285357">
      <w:pPr>
        <w:jc w:val="both"/>
        <w:rPr>
          <w:b/>
        </w:rPr>
      </w:pPr>
      <w:r>
        <w:rPr>
          <w:b/>
        </w:rPr>
        <w:lastRenderedPageBreak/>
        <w:t>3</w:t>
      </w:r>
      <w:r w:rsidR="008210EF" w:rsidRPr="003B4BB4">
        <w:rPr>
          <w:b/>
        </w:rPr>
        <w:t>.1.2. Наименование тем, их содержание, объем в часах лекционных занятий (по</w:t>
      </w:r>
      <w:r w:rsidR="0077155E">
        <w:rPr>
          <w:b/>
        </w:rPr>
        <w:t> </w:t>
      </w:r>
      <w:r w:rsidR="008210EF" w:rsidRPr="003B4BB4">
        <w:rPr>
          <w:b/>
        </w:rPr>
        <w:t>семестрам)</w:t>
      </w:r>
    </w:p>
    <w:tbl>
      <w:tblPr>
        <w:tblpPr w:leftFromText="180" w:rightFromText="180" w:vertAnchor="text" w:horzAnchor="margin" w:tblpY="146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7"/>
        <w:gridCol w:w="3457"/>
        <w:gridCol w:w="3873"/>
        <w:gridCol w:w="1317"/>
      </w:tblGrid>
      <w:tr w:rsidR="0057213C" w:rsidRPr="0057213C" w:rsidTr="0057213C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  <w:r w:rsidRPr="0057213C">
              <w:rPr>
                <w:sz w:val="22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  <w:r w:rsidRPr="0057213C">
              <w:rPr>
                <w:sz w:val="22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  <w:r w:rsidRPr="0057213C">
              <w:rPr>
                <w:sz w:val="22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  <w:r w:rsidRPr="0057213C">
              <w:rPr>
                <w:sz w:val="22"/>
              </w:rPr>
              <w:t>Количество часов</w:t>
            </w:r>
          </w:p>
        </w:tc>
      </w:tr>
      <w:tr w:rsidR="0057213C" w:rsidRPr="0057213C" w:rsidTr="0057213C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  <w:szCs w:val="20"/>
              </w:rPr>
            </w:pPr>
            <w:r w:rsidRPr="0057213C">
              <w:rPr>
                <w:sz w:val="22"/>
              </w:rPr>
              <w:t xml:space="preserve">Раздел 1. </w:t>
            </w:r>
            <w:r w:rsidRPr="0057213C">
              <w:rPr>
                <w:bCs/>
                <w:sz w:val="22"/>
              </w:rPr>
              <w:t>Библиотека вуза как ресурс модернизации образования</w:t>
            </w:r>
          </w:p>
        </w:tc>
      </w:tr>
      <w:tr w:rsidR="0057213C" w:rsidRPr="0057213C" w:rsidTr="0057213C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57213C" w:rsidRPr="0057213C" w:rsidRDefault="0057213C" w:rsidP="0057213C">
            <w:pPr>
              <w:jc w:val="center"/>
              <w:rPr>
                <w:sz w:val="22"/>
                <w:szCs w:val="20"/>
              </w:rPr>
            </w:pPr>
            <w:r w:rsidRPr="0057213C">
              <w:rPr>
                <w:sz w:val="22"/>
                <w:szCs w:val="20"/>
              </w:rPr>
              <w:t>1</w:t>
            </w:r>
          </w:p>
        </w:tc>
        <w:tc>
          <w:tcPr>
            <w:tcW w:w="1881" w:type="pct"/>
          </w:tcPr>
          <w:p w:rsidR="0057213C" w:rsidRPr="0057213C" w:rsidRDefault="0057213C" w:rsidP="0057213C">
            <w:pPr>
              <w:rPr>
                <w:sz w:val="22"/>
                <w:szCs w:val="20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2090" w:type="pct"/>
          </w:tcPr>
          <w:p w:rsidR="0057213C" w:rsidRPr="0057213C" w:rsidRDefault="0057213C" w:rsidP="0057213C">
            <w:pPr>
              <w:jc w:val="both"/>
              <w:rPr>
                <w:sz w:val="22"/>
              </w:rPr>
            </w:pPr>
            <w:r w:rsidRPr="0057213C">
              <w:rPr>
                <w:sz w:val="22"/>
              </w:rPr>
              <w:t>1. Цели, задачи и содержание курса «Основы БИК</w:t>
            </w:r>
            <w:r w:rsidR="00DF4305">
              <w:rPr>
                <w:sz w:val="22"/>
              </w:rPr>
              <w:t xml:space="preserve"> в отрасли</w:t>
            </w:r>
            <w:r w:rsidRPr="0057213C">
              <w:rPr>
                <w:sz w:val="22"/>
              </w:rPr>
              <w:t xml:space="preserve">» </w:t>
            </w:r>
          </w:p>
          <w:p w:rsidR="0057213C" w:rsidRPr="0057213C" w:rsidRDefault="0057213C" w:rsidP="0057213C">
            <w:pPr>
              <w:jc w:val="both"/>
              <w:rPr>
                <w:sz w:val="22"/>
              </w:rPr>
            </w:pPr>
            <w:r w:rsidRPr="0057213C">
              <w:rPr>
                <w:sz w:val="22"/>
              </w:rPr>
              <w:t>2. Структура БИК.  Нормативные документы, ресурсы БИК</w:t>
            </w:r>
          </w:p>
          <w:p w:rsidR="0057213C" w:rsidRPr="0057213C" w:rsidRDefault="0057213C" w:rsidP="0057213C">
            <w:pPr>
              <w:jc w:val="both"/>
              <w:rPr>
                <w:sz w:val="22"/>
              </w:rPr>
            </w:pPr>
            <w:r w:rsidRPr="0057213C">
              <w:rPr>
                <w:sz w:val="22"/>
              </w:rPr>
              <w:t>3. Методика научного поиска по информационным ресурсам БИК</w:t>
            </w:r>
          </w:p>
          <w:p w:rsidR="0057213C" w:rsidRPr="0057213C" w:rsidRDefault="0057213C" w:rsidP="0057213C">
            <w:pPr>
              <w:tabs>
                <w:tab w:val="left" w:pos="310"/>
              </w:tabs>
              <w:rPr>
                <w:sz w:val="22"/>
                <w:szCs w:val="20"/>
              </w:rPr>
            </w:pPr>
          </w:p>
        </w:tc>
        <w:tc>
          <w:tcPr>
            <w:tcW w:w="651" w:type="pct"/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</w:t>
            </w:r>
          </w:p>
        </w:tc>
      </w:tr>
      <w:tr w:rsidR="0057213C" w:rsidRPr="0057213C" w:rsidTr="0057213C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</w:p>
        </w:tc>
        <w:tc>
          <w:tcPr>
            <w:tcW w:w="1881" w:type="pct"/>
            <w:vAlign w:val="center"/>
          </w:tcPr>
          <w:p w:rsidR="0057213C" w:rsidRPr="0057213C" w:rsidRDefault="0057213C" w:rsidP="0057213C">
            <w:pPr>
              <w:jc w:val="center"/>
              <w:rPr>
                <w:sz w:val="22"/>
              </w:rPr>
            </w:pPr>
          </w:p>
        </w:tc>
        <w:tc>
          <w:tcPr>
            <w:tcW w:w="2090" w:type="pct"/>
            <w:vAlign w:val="center"/>
          </w:tcPr>
          <w:p w:rsidR="0057213C" w:rsidRPr="0057213C" w:rsidRDefault="0057213C" w:rsidP="0057213C">
            <w:pPr>
              <w:jc w:val="right"/>
              <w:rPr>
                <w:b/>
                <w:sz w:val="22"/>
              </w:rPr>
            </w:pPr>
            <w:r w:rsidRPr="0057213C">
              <w:rPr>
                <w:b/>
                <w:sz w:val="22"/>
              </w:rPr>
              <w:t>ИТОГО</w:t>
            </w:r>
          </w:p>
        </w:tc>
        <w:tc>
          <w:tcPr>
            <w:tcW w:w="651" w:type="pct"/>
            <w:vAlign w:val="center"/>
          </w:tcPr>
          <w:p w:rsidR="0057213C" w:rsidRPr="0057213C" w:rsidRDefault="0057213C" w:rsidP="0057213C">
            <w:pPr>
              <w:jc w:val="center"/>
              <w:rPr>
                <w:b/>
                <w:sz w:val="22"/>
              </w:rPr>
            </w:pPr>
            <w:r w:rsidRPr="0057213C">
              <w:rPr>
                <w:b/>
                <w:sz w:val="22"/>
              </w:rPr>
              <w:t>2</w:t>
            </w:r>
          </w:p>
        </w:tc>
      </w:tr>
    </w:tbl>
    <w:p w:rsidR="008210EF" w:rsidRPr="003B4BB4" w:rsidRDefault="008210EF" w:rsidP="00285357">
      <w:pPr>
        <w:jc w:val="both"/>
      </w:pPr>
    </w:p>
    <w:p w:rsidR="008210EF" w:rsidRDefault="0067643D" w:rsidP="00285357">
      <w:pPr>
        <w:jc w:val="both"/>
        <w:rPr>
          <w:b/>
        </w:rPr>
      </w:pPr>
      <w:r>
        <w:rPr>
          <w:b/>
        </w:rPr>
        <w:t>3</w:t>
      </w:r>
      <w:r w:rsidR="008210EF" w:rsidRPr="003B4BB4">
        <w:rPr>
          <w:b/>
        </w:rPr>
        <w:t>.1.3. Наименование тем (вопросов), выделенных для самостоятельной работы студентов</w:t>
      </w:r>
    </w:p>
    <w:p w:rsidR="008210EF" w:rsidRDefault="008210EF" w:rsidP="00285357">
      <w:pPr>
        <w:jc w:val="both"/>
      </w:pPr>
    </w:p>
    <w:tbl>
      <w:tblPr>
        <w:tblW w:w="946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216"/>
        <w:gridCol w:w="1417"/>
      </w:tblGrid>
      <w:tr w:rsidR="00F32391" w:rsidRPr="0057213C" w:rsidTr="00F32391">
        <w:trPr>
          <w:trHeight w:val="70"/>
          <w:tblHeader/>
        </w:trPr>
        <w:tc>
          <w:tcPr>
            <w:tcW w:w="709" w:type="dxa"/>
            <w:vAlign w:val="center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№№</w:t>
            </w:r>
          </w:p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тем</w:t>
            </w:r>
          </w:p>
        </w:tc>
        <w:tc>
          <w:tcPr>
            <w:tcW w:w="2126" w:type="dxa"/>
            <w:vAlign w:val="center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5216" w:type="dxa"/>
            <w:vAlign w:val="center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Основное содержание темы (вопроса)</w:t>
            </w:r>
          </w:p>
        </w:tc>
        <w:tc>
          <w:tcPr>
            <w:tcW w:w="1417" w:type="dxa"/>
            <w:vAlign w:val="center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 xml:space="preserve">Объём в часах </w:t>
            </w:r>
          </w:p>
        </w:tc>
      </w:tr>
      <w:tr w:rsidR="00F32391" w:rsidRPr="0057213C" w:rsidTr="00F32391">
        <w:trPr>
          <w:trHeight w:val="532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1.1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rFonts w:eastAsia="Arial Unicode MS"/>
                <w:bCs/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Библиотечно-информационная культура – инфраструктура общества знаний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spacing w:before="120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 xml:space="preserve">Правила пользования ресурсами библиотечно-информационный комплекса УГТУ. Инструкция о замене утраченных изданий из фонда БИК. Положение об обработке персональных данных. Основные и дополнительные услуги БИК. Перечень предоставляемых платных услуг. Карта сайта БИК. </w:t>
            </w:r>
          </w:p>
        </w:tc>
        <w:tc>
          <w:tcPr>
            <w:tcW w:w="1417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</w:t>
            </w:r>
          </w:p>
        </w:tc>
      </w:tr>
      <w:tr w:rsidR="00F32391" w:rsidRPr="0057213C" w:rsidTr="00F32391">
        <w:trPr>
          <w:trHeight w:val="1541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1.2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Информационные ресурсы БИК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rFonts w:eastAsia="Calibri"/>
                <w:sz w:val="22"/>
                <w:szCs w:val="22"/>
              </w:rPr>
            </w:pPr>
            <w:r w:rsidRPr="0057213C">
              <w:rPr>
                <w:rFonts w:eastAsia="Calibri"/>
                <w:sz w:val="22"/>
                <w:szCs w:val="22"/>
              </w:rPr>
              <w:t>Ресурсы и сервисы, доступные на сайте БИК. Электронные каталоги БИК. Современные электронные библиотечные системы (ЭБС). Справочный фонд БИК.</w:t>
            </w:r>
          </w:p>
        </w:tc>
        <w:tc>
          <w:tcPr>
            <w:tcW w:w="1417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4</w:t>
            </w:r>
          </w:p>
        </w:tc>
      </w:tr>
      <w:tr w:rsidR="00F32391" w:rsidRPr="0057213C" w:rsidTr="00F32391">
        <w:trPr>
          <w:trHeight w:val="1796"/>
        </w:trPr>
        <w:tc>
          <w:tcPr>
            <w:tcW w:w="709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1.3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rFonts w:eastAsia="Arial Unicode MS"/>
                <w:bCs/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Формулировка запросов. Информационные потребности. Основы информационного поиска. Виды информационного поиска: библиографический, документальный, фактографический, аналитический.</w:t>
            </w:r>
          </w:p>
          <w:p w:rsidR="00F32391" w:rsidRPr="0057213C" w:rsidRDefault="00F32391" w:rsidP="0057213C">
            <w:pPr>
              <w:rPr>
                <w:sz w:val="22"/>
                <w:szCs w:val="22"/>
              </w:rPr>
            </w:pPr>
          </w:p>
        </w:tc>
        <w:tc>
          <w:tcPr>
            <w:tcW w:w="1417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4</w:t>
            </w:r>
          </w:p>
        </w:tc>
      </w:tr>
      <w:tr w:rsidR="00F32391" w:rsidRPr="0057213C" w:rsidTr="00F32391">
        <w:trPr>
          <w:trHeight w:val="528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2.1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b/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БИК УГТУ как центр информационно-библиотечного обеспечения науки и образования.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Источники научной и образовательной информации. Виды документов. Книга как пример первичного документа. Аппарат книги. Методы самостоятельной работы с книгой. Вспомогательные указатели.</w:t>
            </w:r>
          </w:p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Раскрытие основного понятия «Классификация документов».</w:t>
            </w:r>
          </w:p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Основные библиотечные классификации литературы, принятые в БИК: УДК и ББК.</w:t>
            </w:r>
          </w:p>
        </w:tc>
        <w:tc>
          <w:tcPr>
            <w:tcW w:w="1417" w:type="dxa"/>
          </w:tcPr>
          <w:p w:rsidR="00F32391" w:rsidRPr="0057213C" w:rsidRDefault="00FA51FF" w:rsidP="0057213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F32391" w:rsidRPr="0057213C" w:rsidTr="00F32391">
        <w:trPr>
          <w:trHeight w:val="522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2.2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Аналитико-синтетическая переработка информации.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bCs/>
                <w:sz w:val="22"/>
                <w:szCs w:val="22"/>
              </w:rPr>
              <w:t>Нормативные основы переработки информации.</w:t>
            </w:r>
            <w:r w:rsidRPr="0057213C">
              <w:rPr>
                <w:sz w:val="22"/>
                <w:szCs w:val="22"/>
              </w:rPr>
              <w:t xml:space="preserve"> О специфике информационного анализа и синтеза. Основные виды аналитико-синтетической переработки научных документов: реферирование, индексирование, аннотирование. </w:t>
            </w:r>
            <w:proofErr w:type="spellStart"/>
            <w:r w:rsidRPr="0057213C">
              <w:rPr>
                <w:sz w:val="22"/>
                <w:szCs w:val="22"/>
              </w:rPr>
              <w:t>Прикнижные</w:t>
            </w:r>
            <w:proofErr w:type="spellEnd"/>
            <w:r w:rsidRPr="0057213C">
              <w:rPr>
                <w:sz w:val="22"/>
                <w:szCs w:val="22"/>
              </w:rPr>
              <w:t xml:space="preserve"> и </w:t>
            </w:r>
            <w:proofErr w:type="spellStart"/>
            <w:r w:rsidRPr="0057213C">
              <w:rPr>
                <w:sz w:val="22"/>
                <w:szCs w:val="22"/>
              </w:rPr>
              <w:t>пристатейные</w:t>
            </w:r>
            <w:proofErr w:type="spellEnd"/>
            <w:r w:rsidRPr="0057213C">
              <w:rPr>
                <w:sz w:val="22"/>
                <w:szCs w:val="22"/>
              </w:rPr>
              <w:t xml:space="preserve"> списки.</w:t>
            </w:r>
          </w:p>
        </w:tc>
        <w:tc>
          <w:tcPr>
            <w:tcW w:w="1417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</w:t>
            </w:r>
          </w:p>
        </w:tc>
      </w:tr>
      <w:tr w:rsidR="00F32391" w:rsidRPr="0057213C" w:rsidTr="00F32391">
        <w:trPr>
          <w:trHeight w:val="522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 xml:space="preserve"> 2.3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bCs/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 xml:space="preserve">Справочно-библиографический фонд для </w:t>
            </w:r>
            <w:r w:rsidRPr="0057213C">
              <w:rPr>
                <w:rFonts w:eastAsia="Arial Unicode MS"/>
                <w:bCs/>
                <w:sz w:val="22"/>
                <w:szCs w:val="22"/>
              </w:rPr>
              <w:lastRenderedPageBreak/>
              <w:t>пользователей УГТУ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bCs/>
                <w:sz w:val="22"/>
                <w:szCs w:val="22"/>
              </w:rPr>
              <w:lastRenderedPageBreak/>
              <w:t xml:space="preserve">Система библиотечных каталогов. </w:t>
            </w:r>
            <w:r w:rsidRPr="0057213C">
              <w:rPr>
                <w:sz w:val="22"/>
                <w:szCs w:val="22"/>
              </w:rPr>
              <w:t xml:space="preserve">Раскрытие основного содержания понятия «Библиотечный каталог». Традиционные каталоги: алфавитный и </w:t>
            </w:r>
            <w:r w:rsidRPr="0057213C">
              <w:rPr>
                <w:sz w:val="22"/>
                <w:szCs w:val="22"/>
              </w:rPr>
              <w:lastRenderedPageBreak/>
              <w:t>систематический. Правила расстановки.  Электронные каталоги с доступом в локальной сети и в сети Интернет.</w:t>
            </w:r>
          </w:p>
        </w:tc>
        <w:tc>
          <w:tcPr>
            <w:tcW w:w="1417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lastRenderedPageBreak/>
              <w:t>4</w:t>
            </w:r>
          </w:p>
        </w:tc>
      </w:tr>
      <w:tr w:rsidR="00F32391" w:rsidRPr="0057213C" w:rsidTr="00F32391">
        <w:trPr>
          <w:trHeight w:val="522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lastRenderedPageBreak/>
              <w:t>2.4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rFonts w:eastAsia="Arial Unicode MS"/>
                <w:bCs/>
                <w:sz w:val="22"/>
                <w:szCs w:val="22"/>
              </w:rPr>
              <w:t>Правила оформления ссылок и библиографического списка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Знакомство с ГОСТом 7.1-2003 «Библиографическое описание документа. Общие требования и правила составления». Библиографические описание как форма свёртывания и модель первичного документа. Раскрытие основных понятий «библиографическое описание» и «библиографическая запись». Различие понятий.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работе.</w:t>
            </w:r>
          </w:p>
        </w:tc>
        <w:tc>
          <w:tcPr>
            <w:tcW w:w="1417" w:type="dxa"/>
          </w:tcPr>
          <w:p w:rsidR="00F32391" w:rsidRPr="0057213C" w:rsidRDefault="005838C1" w:rsidP="0057213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32391" w:rsidRPr="0057213C" w:rsidTr="00F32391">
        <w:trPr>
          <w:trHeight w:val="530"/>
        </w:trPr>
        <w:tc>
          <w:tcPr>
            <w:tcW w:w="709" w:type="dxa"/>
          </w:tcPr>
          <w:p w:rsidR="00F32391" w:rsidRPr="0057213C" w:rsidRDefault="00F32391" w:rsidP="0057213C">
            <w:pPr>
              <w:jc w:val="center"/>
              <w:rPr>
                <w:sz w:val="22"/>
                <w:szCs w:val="22"/>
              </w:rPr>
            </w:pPr>
            <w:r w:rsidRPr="0057213C">
              <w:rPr>
                <w:sz w:val="22"/>
                <w:szCs w:val="22"/>
              </w:rPr>
              <w:t>2.5</w:t>
            </w:r>
          </w:p>
        </w:tc>
        <w:tc>
          <w:tcPr>
            <w:tcW w:w="2126" w:type="dxa"/>
          </w:tcPr>
          <w:p w:rsidR="00F32391" w:rsidRPr="0057213C" w:rsidRDefault="00F32391" w:rsidP="0057213C">
            <w:pPr>
              <w:rPr>
                <w:sz w:val="22"/>
                <w:szCs w:val="22"/>
              </w:rPr>
            </w:pPr>
            <w:r w:rsidRPr="0057213C">
              <w:rPr>
                <w:bCs/>
                <w:sz w:val="22"/>
                <w:szCs w:val="22"/>
              </w:rPr>
              <w:t>Тренажёр «Библиографическое описание»</w:t>
            </w:r>
          </w:p>
        </w:tc>
        <w:tc>
          <w:tcPr>
            <w:tcW w:w="5216" w:type="dxa"/>
          </w:tcPr>
          <w:p w:rsidR="00F32391" w:rsidRPr="0057213C" w:rsidRDefault="00F32391" w:rsidP="0057213C">
            <w:pPr>
              <w:jc w:val="both"/>
              <w:rPr>
                <w:sz w:val="22"/>
                <w:szCs w:val="22"/>
              </w:rPr>
            </w:pPr>
            <w:r w:rsidRPr="0057213C">
              <w:rPr>
                <w:bCs/>
                <w:sz w:val="22"/>
                <w:szCs w:val="22"/>
              </w:rPr>
              <w:t>Составление библиографического описания на различные виды документов согласно ГОСТ 7.1-2003 с помощью тренажёра. Компьютерное тестирование в дистанционном курсе.</w:t>
            </w:r>
          </w:p>
        </w:tc>
        <w:tc>
          <w:tcPr>
            <w:tcW w:w="1417" w:type="dxa"/>
          </w:tcPr>
          <w:p w:rsidR="00F32391" w:rsidRPr="0057213C" w:rsidRDefault="00FA51FF" w:rsidP="0057213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5,7</w:t>
            </w:r>
          </w:p>
        </w:tc>
      </w:tr>
      <w:tr w:rsidR="00F32391" w:rsidRPr="0057213C" w:rsidTr="00F32391">
        <w:trPr>
          <w:trHeight w:val="530"/>
        </w:trPr>
        <w:tc>
          <w:tcPr>
            <w:tcW w:w="8051" w:type="dxa"/>
            <w:gridSpan w:val="3"/>
          </w:tcPr>
          <w:p w:rsidR="00F32391" w:rsidRPr="0057213C" w:rsidRDefault="00F32391" w:rsidP="0057213C">
            <w:pPr>
              <w:jc w:val="center"/>
              <w:rPr>
                <w:b/>
                <w:sz w:val="22"/>
                <w:szCs w:val="22"/>
              </w:rPr>
            </w:pPr>
            <w:r w:rsidRPr="0057213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7" w:type="dxa"/>
          </w:tcPr>
          <w:p w:rsidR="00F32391" w:rsidRPr="0057213C" w:rsidRDefault="001B7BFB" w:rsidP="0057213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FA51FF">
              <w:rPr>
                <w:b/>
                <w:sz w:val="22"/>
                <w:szCs w:val="22"/>
              </w:rPr>
              <w:t>7,7</w:t>
            </w:r>
          </w:p>
        </w:tc>
      </w:tr>
    </w:tbl>
    <w:p w:rsidR="0057213C" w:rsidRDefault="0057213C" w:rsidP="00285357">
      <w:pPr>
        <w:jc w:val="both"/>
      </w:pPr>
    </w:p>
    <w:p w:rsidR="0057213C" w:rsidRDefault="0057213C" w:rsidP="00285357">
      <w:pPr>
        <w:jc w:val="both"/>
      </w:pPr>
    </w:p>
    <w:p w:rsidR="0057213C" w:rsidRPr="003B4BB4" w:rsidRDefault="0057213C" w:rsidP="00285357">
      <w:pPr>
        <w:jc w:val="both"/>
      </w:pPr>
    </w:p>
    <w:p w:rsidR="008210EF" w:rsidRPr="003B4BB4" w:rsidRDefault="0067643D" w:rsidP="00285357">
      <w:pPr>
        <w:jc w:val="both"/>
        <w:rPr>
          <w:b/>
        </w:rPr>
      </w:pPr>
      <w:r>
        <w:rPr>
          <w:b/>
        </w:rPr>
        <w:t>3</w:t>
      </w:r>
      <w:r w:rsidR="008210EF" w:rsidRPr="003B4BB4">
        <w:rPr>
          <w:b/>
        </w:rPr>
        <w:t>.1.4. Практические занятия, их содержание и объем в часах (по семестрам)</w:t>
      </w:r>
    </w:p>
    <w:p w:rsidR="00265324" w:rsidRDefault="00265324" w:rsidP="00285357">
      <w:pPr>
        <w:jc w:val="both"/>
        <w:rPr>
          <w:b/>
        </w:rPr>
      </w:pP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126"/>
        <w:gridCol w:w="5245"/>
        <w:gridCol w:w="1276"/>
      </w:tblGrid>
      <w:tr w:rsidR="005019D2" w:rsidRPr="005019D2" w:rsidTr="003B4995">
        <w:trPr>
          <w:cantSplit/>
        </w:trPr>
        <w:tc>
          <w:tcPr>
            <w:tcW w:w="709" w:type="dxa"/>
            <w:vMerge w:val="restart"/>
            <w:vAlign w:val="center"/>
          </w:tcPr>
          <w:p w:rsidR="005019D2" w:rsidRPr="005019D2" w:rsidRDefault="005019D2" w:rsidP="005019D2">
            <w:pPr>
              <w:ind w:left="-16"/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№№</w:t>
            </w:r>
          </w:p>
          <w:p w:rsidR="005019D2" w:rsidRPr="005019D2" w:rsidRDefault="005019D2" w:rsidP="005019D2">
            <w:pPr>
              <w:ind w:left="-16"/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тем</w:t>
            </w:r>
          </w:p>
        </w:tc>
        <w:tc>
          <w:tcPr>
            <w:tcW w:w="2126" w:type="dxa"/>
            <w:vMerge w:val="restart"/>
            <w:vAlign w:val="center"/>
          </w:tcPr>
          <w:p w:rsidR="005019D2" w:rsidRPr="005019D2" w:rsidRDefault="005019D2" w:rsidP="005019D2">
            <w:pPr>
              <w:ind w:left="-108"/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Наименование практических занятий (семинаров)</w:t>
            </w:r>
          </w:p>
        </w:tc>
        <w:tc>
          <w:tcPr>
            <w:tcW w:w="5245" w:type="dxa"/>
            <w:vMerge w:val="restart"/>
            <w:vAlign w:val="center"/>
          </w:tcPr>
          <w:p w:rsidR="005019D2" w:rsidRPr="005019D2" w:rsidRDefault="005019D2" w:rsidP="005019D2">
            <w:pPr>
              <w:ind w:left="-108"/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1276" w:type="dxa"/>
            <w:vAlign w:val="center"/>
          </w:tcPr>
          <w:p w:rsidR="005019D2" w:rsidRPr="005019D2" w:rsidRDefault="005019D2" w:rsidP="005019D2">
            <w:pPr>
              <w:ind w:left="33"/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Количество    часов</w:t>
            </w:r>
          </w:p>
        </w:tc>
      </w:tr>
      <w:tr w:rsidR="005019D2" w:rsidRPr="005019D2" w:rsidTr="003B4995">
        <w:trPr>
          <w:cantSplit/>
        </w:trPr>
        <w:tc>
          <w:tcPr>
            <w:tcW w:w="709" w:type="dxa"/>
            <w:vMerge/>
            <w:vAlign w:val="center"/>
          </w:tcPr>
          <w:p w:rsidR="005019D2" w:rsidRPr="005019D2" w:rsidRDefault="005019D2" w:rsidP="005019D2">
            <w:pPr>
              <w:ind w:left="426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vAlign w:val="center"/>
          </w:tcPr>
          <w:p w:rsidR="005019D2" w:rsidRPr="005019D2" w:rsidRDefault="005019D2" w:rsidP="005019D2">
            <w:pPr>
              <w:ind w:left="426"/>
              <w:jc w:val="center"/>
              <w:rPr>
                <w:sz w:val="22"/>
                <w:szCs w:val="22"/>
              </w:rPr>
            </w:pPr>
          </w:p>
        </w:tc>
        <w:tc>
          <w:tcPr>
            <w:tcW w:w="5245" w:type="dxa"/>
            <w:vMerge/>
            <w:vAlign w:val="center"/>
          </w:tcPr>
          <w:p w:rsidR="005019D2" w:rsidRPr="005019D2" w:rsidRDefault="005019D2" w:rsidP="005019D2">
            <w:pPr>
              <w:ind w:left="426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Очное</w:t>
            </w:r>
          </w:p>
        </w:tc>
      </w:tr>
      <w:tr w:rsidR="005019D2" w:rsidRPr="005019D2" w:rsidTr="005019D2">
        <w:trPr>
          <w:trHeight w:val="1667"/>
        </w:trPr>
        <w:tc>
          <w:tcPr>
            <w:tcW w:w="709" w:type="dxa"/>
          </w:tcPr>
          <w:p w:rsidR="005019D2" w:rsidRPr="005019D2" w:rsidRDefault="005019D2" w:rsidP="005019D2">
            <w:pPr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1.3</w:t>
            </w:r>
          </w:p>
        </w:tc>
        <w:tc>
          <w:tcPr>
            <w:tcW w:w="2126" w:type="dxa"/>
          </w:tcPr>
          <w:p w:rsidR="005019D2" w:rsidRPr="005019D2" w:rsidRDefault="005019D2" w:rsidP="005019D2">
            <w:pPr>
              <w:jc w:val="both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Методика научного поиска с использованием современных электронных ресурсов</w:t>
            </w:r>
          </w:p>
        </w:tc>
        <w:tc>
          <w:tcPr>
            <w:tcW w:w="5245" w:type="dxa"/>
          </w:tcPr>
          <w:p w:rsidR="005019D2" w:rsidRPr="005019D2" w:rsidRDefault="005019D2" w:rsidP="005019D2">
            <w:pPr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Формулировка запросов. Виды информационного поиска: библиографический, документальный, фактографический, аналитический. Основы информационного поиска в каталогах и ЭБС, доступных на сайте БИК.</w:t>
            </w:r>
            <w:r w:rsidRPr="005019D2">
              <w:rPr>
                <w:rFonts w:ascii="Calibri" w:eastAsia="Calibri" w:hAnsi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5019D2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Правила регистрации и доступа к ЭБС.</w:t>
            </w:r>
          </w:p>
        </w:tc>
        <w:tc>
          <w:tcPr>
            <w:tcW w:w="1276" w:type="dxa"/>
          </w:tcPr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2</w:t>
            </w:r>
          </w:p>
        </w:tc>
      </w:tr>
      <w:tr w:rsidR="005019D2" w:rsidRPr="005019D2" w:rsidTr="005019D2">
        <w:trPr>
          <w:trHeight w:val="2683"/>
        </w:trPr>
        <w:tc>
          <w:tcPr>
            <w:tcW w:w="709" w:type="dxa"/>
          </w:tcPr>
          <w:p w:rsidR="005019D2" w:rsidRPr="005019D2" w:rsidRDefault="005019D2" w:rsidP="005019D2">
            <w:pPr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2.4</w:t>
            </w:r>
          </w:p>
        </w:tc>
        <w:tc>
          <w:tcPr>
            <w:tcW w:w="2126" w:type="dxa"/>
          </w:tcPr>
          <w:p w:rsidR="005019D2" w:rsidRPr="005019D2" w:rsidRDefault="005019D2" w:rsidP="005019D2">
            <w:pPr>
              <w:jc w:val="both"/>
              <w:rPr>
                <w:sz w:val="22"/>
                <w:szCs w:val="22"/>
              </w:rPr>
            </w:pPr>
            <w:r w:rsidRPr="005019D2">
              <w:rPr>
                <w:rFonts w:eastAsia="Arial Unicode MS"/>
                <w:bCs/>
                <w:sz w:val="22"/>
                <w:szCs w:val="22"/>
              </w:rPr>
              <w:t>Правила оформления ссылок и библиографического списка</w:t>
            </w:r>
          </w:p>
        </w:tc>
        <w:tc>
          <w:tcPr>
            <w:tcW w:w="5245" w:type="dxa"/>
          </w:tcPr>
          <w:p w:rsidR="005019D2" w:rsidRPr="005019D2" w:rsidRDefault="005019D2" w:rsidP="005019D2">
            <w:pPr>
              <w:jc w:val="both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Знакомство с ГОСТом 7.1-2003 «Библиографическое описание документа. Общие требования и правила составления». Библиографические описание как форма свёртывания и модель первичного документа. Правила составления библиографического описания документов и их составных частей. Общие правила оформления библиографического списка. Библиографические ссылки. Основные виды ссылок. Правила оформления ссылок в учебной и научной работе.</w:t>
            </w:r>
          </w:p>
        </w:tc>
        <w:tc>
          <w:tcPr>
            <w:tcW w:w="1276" w:type="dxa"/>
          </w:tcPr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2</w:t>
            </w:r>
          </w:p>
        </w:tc>
      </w:tr>
      <w:tr w:rsidR="005019D2" w:rsidRPr="005019D2" w:rsidTr="003B4995">
        <w:trPr>
          <w:trHeight w:val="1251"/>
        </w:trPr>
        <w:tc>
          <w:tcPr>
            <w:tcW w:w="709" w:type="dxa"/>
          </w:tcPr>
          <w:p w:rsidR="005019D2" w:rsidRPr="005019D2" w:rsidRDefault="005019D2" w:rsidP="005019D2">
            <w:pPr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2.5</w:t>
            </w:r>
          </w:p>
        </w:tc>
        <w:tc>
          <w:tcPr>
            <w:tcW w:w="2126" w:type="dxa"/>
          </w:tcPr>
          <w:p w:rsidR="005019D2" w:rsidRPr="005019D2" w:rsidRDefault="005019D2" w:rsidP="005019D2">
            <w:pPr>
              <w:jc w:val="both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Тренажёр «</w:t>
            </w:r>
            <w:proofErr w:type="spellStart"/>
            <w:proofErr w:type="gramStart"/>
            <w:r w:rsidRPr="005019D2">
              <w:rPr>
                <w:sz w:val="22"/>
                <w:szCs w:val="22"/>
              </w:rPr>
              <w:t>Библиографи-ческое</w:t>
            </w:r>
            <w:proofErr w:type="spellEnd"/>
            <w:proofErr w:type="gramEnd"/>
            <w:r w:rsidRPr="005019D2">
              <w:rPr>
                <w:sz w:val="22"/>
                <w:szCs w:val="22"/>
              </w:rPr>
              <w:t xml:space="preserve"> описание»</w:t>
            </w:r>
          </w:p>
        </w:tc>
        <w:tc>
          <w:tcPr>
            <w:tcW w:w="5245" w:type="dxa"/>
          </w:tcPr>
          <w:p w:rsidR="005019D2" w:rsidRPr="005019D2" w:rsidRDefault="005019D2" w:rsidP="005019D2">
            <w:pPr>
              <w:jc w:val="both"/>
              <w:rPr>
                <w:sz w:val="22"/>
                <w:szCs w:val="22"/>
              </w:rPr>
            </w:pPr>
            <w:r w:rsidRPr="005019D2">
              <w:rPr>
                <w:bCs/>
                <w:sz w:val="22"/>
                <w:szCs w:val="22"/>
              </w:rPr>
              <w:t>Составление библиографического описания на различные виды документов согласно ГОСТ 7.1-2003 с помощью тренажёра. Компьютерное тестирование в дистанционном курсе.</w:t>
            </w:r>
          </w:p>
        </w:tc>
        <w:tc>
          <w:tcPr>
            <w:tcW w:w="1276" w:type="dxa"/>
          </w:tcPr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</w:p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  <w:r w:rsidRPr="005019D2">
              <w:rPr>
                <w:sz w:val="22"/>
                <w:szCs w:val="22"/>
              </w:rPr>
              <w:t>2</w:t>
            </w:r>
          </w:p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</w:p>
          <w:p w:rsidR="005019D2" w:rsidRPr="005019D2" w:rsidRDefault="005019D2" w:rsidP="005019D2">
            <w:pPr>
              <w:jc w:val="center"/>
              <w:rPr>
                <w:sz w:val="22"/>
                <w:szCs w:val="22"/>
              </w:rPr>
            </w:pPr>
          </w:p>
        </w:tc>
      </w:tr>
      <w:tr w:rsidR="005019D2" w:rsidRPr="005019D2" w:rsidTr="003B4995">
        <w:trPr>
          <w:trHeight w:val="397"/>
        </w:trPr>
        <w:tc>
          <w:tcPr>
            <w:tcW w:w="8080" w:type="dxa"/>
            <w:gridSpan w:val="3"/>
            <w:vAlign w:val="center"/>
          </w:tcPr>
          <w:p w:rsidR="005019D2" w:rsidRPr="005019D2" w:rsidRDefault="005019D2" w:rsidP="005019D2">
            <w:pPr>
              <w:jc w:val="right"/>
              <w:rPr>
                <w:b/>
                <w:sz w:val="22"/>
                <w:szCs w:val="22"/>
              </w:rPr>
            </w:pPr>
            <w:r w:rsidRPr="005019D2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1276" w:type="dxa"/>
          </w:tcPr>
          <w:p w:rsidR="005019D2" w:rsidRPr="005019D2" w:rsidRDefault="005019D2" w:rsidP="005019D2">
            <w:pPr>
              <w:jc w:val="center"/>
              <w:rPr>
                <w:b/>
                <w:sz w:val="22"/>
                <w:szCs w:val="22"/>
              </w:rPr>
            </w:pPr>
            <w:r w:rsidRPr="005019D2">
              <w:rPr>
                <w:b/>
                <w:sz w:val="22"/>
                <w:szCs w:val="22"/>
              </w:rPr>
              <w:t>6</w:t>
            </w:r>
          </w:p>
        </w:tc>
      </w:tr>
    </w:tbl>
    <w:p w:rsidR="005019D2" w:rsidRDefault="005019D2" w:rsidP="00285357">
      <w:pPr>
        <w:jc w:val="both"/>
        <w:rPr>
          <w:b/>
        </w:rPr>
      </w:pPr>
    </w:p>
    <w:p w:rsidR="005019D2" w:rsidRDefault="005019D2" w:rsidP="00285357">
      <w:pPr>
        <w:jc w:val="both"/>
        <w:rPr>
          <w:b/>
        </w:rPr>
      </w:pPr>
    </w:p>
    <w:p w:rsidR="008210EF" w:rsidRPr="00735E4E" w:rsidRDefault="0067643D" w:rsidP="00285357">
      <w:pPr>
        <w:jc w:val="both"/>
        <w:rPr>
          <w:b/>
        </w:rPr>
      </w:pPr>
      <w:r w:rsidRPr="00735E4E">
        <w:rPr>
          <w:b/>
        </w:rPr>
        <w:t>3</w:t>
      </w:r>
      <w:r w:rsidR="008210EF" w:rsidRPr="00735E4E">
        <w:rPr>
          <w:b/>
        </w:rPr>
        <w:t>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285357" w:rsidRPr="00DA4513" w:rsidTr="00BA1091">
        <w:trPr>
          <w:trHeight w:val="20"/>
        </w:trPr>
        <w:tc>
          <w:tcPr>
            <w:tcW w:w="702" w:type="pct"/>
            <w:vAlign w:val="center"/>
          </w:tcPr>
          <w:p w:rsid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:rsidR="00285357" w:rsidRPr="00DA4513" w:rsidRDefault="00285357" w:rsidP="00BA1091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285357" w:rsidRPr="00DA4513" w:rsidRDefault="00285357" w:rsidP="00BA1091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285357" w:rsidRPr="00DA4513" w:rsidRDefault="00285357" w:rsidP="00BA1091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</w:tbl>
    <w:p w:rsidR="00735E4E" w:rsidRDefault="00285357" w:rsidP="00285357">
      <w:pPr>
        <w:jc w:val="both"/>
      </w:pPr>
      <w:r w:rsidRPr="00735E4E">
        <w:t>Лабораторные занятия не предусмотрены учебным планом.</w:t>
      </w:r>
    </w:p>
    <w:p w:rsidR="00285357" w:rsidRDefault="00285357" w:rsidP="00285357">
      <w:pPr>
        <w:jc w:val="both"/>
      </w:pPr>
    </w:p>
    <w:p w:rsidR="00285357" w:rsidRPr="007E3C8B" w:rsidRDefault="00285357" w:rsidP="00285357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85357" w:rsidRPr="00285357" w:rsidTr="00BA1091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Наименование проекта (работы)</w:t>
            </w:r>
          </w:p>
        </w:tc>
      </w:tr>
    </w:tbl>
    <w:p w:rsidR="00285357" w:rsidRPr="00735E4E" w:rsidRDefault="00285357" w:rsidP="00285357">
      <w:pPr>
        <w:jc w:val="both"/>
      </w:pPr>
      <w:r>
        <w:t>Не предусмотрено учебным планом.</w:t>
      </w:r>
    </w:p>
    <w:p w:rsidR="00285357" w:rsidRPr="00285357" w:rsidRDefault="00285357" w:rsidP="00285357">
      <w:pPr>
        <w:jc w:val="both"/>
      </w:pPr>
    </w:p>
    <w:p w:rsidR="00285357" w:rsidRPr="007E3C8B" w:rsidRDefault="00285357" w:rsidP="00285357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285357" w:rsidRPr="00285357" w:rsidTr="00BA1091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Наименование проекта (работы)</w:t>
            </w:r>
          </w:p>
        </w:tc>
      </w:tr>
    </w:tbl>
    <w:p w:rsidR="00285357" w:rsidRPr="00735E4E" w:rsidRDefault="00285357" w:rsidP="00285357">
      <w:pPr>
        <w:jc w:val="both"/>
      </w:pPr>
      <w:r>
        <w:t>Не предусмотрено учебным планом.</w:t>
      </w:r>
    </w:p>
    <w:p w:rsidR="00285357" w:rsidRDefault="00285357" w:rsidP="00285357"/>
    <w:p w:rsidR="00285357" w:rsidRPr="007E3C8B" w:rsidRDefault="00285357" w:rsidP="00285357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285357" w:rsidRPr="00285357" w:rsidTr="00BA1091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Наименование проекта (работы)</w:t>
            </w:r>
          </w:p>
        </w:tc>
      </w:tr>
    </w:tbl>
    <w:p w:rsidR="00285357" w:rsidRPr="00735E4E" w:rsidRDefault="00285357" w:rsidP="00285357">
      <w:pPr>
        <w:jc w:val="both"/>
      </w:pPr>
      <w:r>
        <w:t>Не предусмотрено учебным планом.</w:t>
      </w:r>
    </w:p>
    <w:p w:rsidR="00285357" w:rsidRDefault="00285357" w:rsidP="00285357">
      <w:pPr>
        <w:jc w:val="both"/>
        <w:rPr>
          <w:lang w:val="en-US"/>
        </w:rPr>
      </w:pPr>
    </w:p>
    <w:p w:rsidR="00285357" w:rsidRPr="007E3C8B" w:rsidRDefault="00285357" w:rsidP="00285357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285357" w:rsidRPr="00285357" w:rsidTr="00BA1091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285357" w:rsidRPr="00285357" w:rsidRDefault="00285357" w:rsidP="00BA1091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Наименование проекта (работы)</w:t>
            </w:r>
          </w:p>
        </w:tc>
      </w:tr>
    </w:tbl>
    <w:p w:rsidR="0076575B" w:rsidRPr="00735E4E" w:rsidRDefault="0076575B" w:rsidP="0076575B">
      <w:pPr>
        <w:jc w:val="both"/>
      </w:pPr>
      <w:r>
        <w:t>Не предусмотрено учебным планом.</w:t>
      </w:r>
    </w:p>
    <w:p w:rsidR="00285357" w:rsidRDefault="00285357" w:rsidP="00285357">
      <w:pPr>
        <w:jc w:val="both"/>
      </w:pPr>
    </w:p>
    <w:p w:rsidR="00285357" w:rsidRPr="0098561A" w:rsidRDefault="00285357" w:rsidP="00285357">
      <w:pPr>
        <w:jc w:val="both"/>
        <w:rPr>
          <w:b/>
        </w:rPr>
      </w:pPr>
      <w:r w:rsidRPr="0098561A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5838C1" w:rsidRPr="00285357" w:rsidTr="00DF4305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5838C1" w:rsidRPr="00285357" w:rsidRDefault="005838C1" w:rsidP="00DF4305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5838C1" w:rsidRPr="00285357" w:rsidRDefault="005838C1" w:rsidP="00DF4305">
            <w:pPr>
              <w:jc w:val="center"/>
              <w:rPr>
                <w:sz w:val="20"/>
                <w:szCs w:val="20"/>
              </w:rPr>
            </w:pPr>
            <w:r w:rsidRPr="00285357">
              <w:rPr>
                <w:sz w:val="20"/>
                <w:szCs w:val="20"/>
              </w:rPr>
              <w:t>Наименование проекта (работы)</w:t>
            </w:r>
          </w:p>
        </w:tc>
      </w:tr>
    </w:tbl>
    <w:p w:rsidR="005838C1" w:rsidRPr="00735E4E" w:rsidRDefault="005838C1" w:rsidP="005838C1">
      <w:pPr>
        <w:jc w:val="both"/>
      </w:pPr>
      <w:r>
        <w:t>Не предусмотрено учебным планом.</w:t>
      </w:r>
    </w:p>
    <w:p w:rsidR="005C30C5" w:rsidRDefault="005C30C5" w:rsidP="005C30C5">
      <w:pPr>
        <w:jc w:val="both"/>
      </w:pPr>
    </w:p>
    <w:p w:rsidR="00F32391" w:rsidRDefault="005E5C74" w:rsidP="00285357">
      <w:pPr>
        <w:jc w:val="both"/>
        <w:rPr>
          <w:b/>
          <w:shd w:val="clear" w:color="auto" w:fill="FFFFFF"/>
        </w:rPr>
      </w:pPr>
      <w:r w:rsidRPr="00D652BF">
        <w:rPr>
          <w:b/>
        </w:rPr>
        <w:t xml:space="preserve">4. </w:t>
      </w:r>
      <w:r w:rsidRPr="00D652B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F32391" w:rsidRPr="00D652BF" w:rsidRDefault="00F32391" w:rsidP="00285357">
      <w:pPr>
        <w:jc w:val="both"/>
        <w:rPr>
          <w:b/>
          <w:shd w:val="clear" w:color="auto" w:fill="FFFFFF"/>
        </w:rPr>
      </w:pPr>
    </w:p>
    <w:p w:rsidR="00457F7B" w:rsidRDefault="00457F7B" w:rsidP="00457F7B">
      <w:pPr>
        <w:jc w:val="both"/>
        <w:rPr>
          <w:b/>
        </w:rPr>
      </w:pPr>
      <w:r w:rsidRPr="00D652BF">
        <w:rPr>
          <w:b/>
        </w:rPr>
        <w:t>4.1. Основная и дополнительная литература</w:t>
      </w:r>
    </w:p>
    <w:p w:rsidR="00457F7B" w:rsidRPr="00657BD6" w:rsidRDefault="00457F7B" w:rsidP="00457F7B">
      <w:pPr>
        <w:jc w:val="both"/>
      </w:pPr>
    </w:p>
    <w:tbl>
      <w:tblPr>
        <w:tblW w:w="949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253"/>
        <w:gridCol w:w="1275"/>
        <w:gridCol w:w="1276"/>
        <w:gridCol w:w="1984"/>
      </w:tblGrid>
      <w:tr w:rsidR="00457F7B" w:rsidRPr="00657BD6" w:rsidTr="00104C1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№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proofErr w:type="spellStart"/>
            <w:r w:rsidRPr="00657BD6">
              <w:rPr>
                <w:sz w:val="18"/>
                <w:szCs w:val="18"/>
              </w:rPr>
              <w:t>пп</w:t>
            </w:r>
            <w:proofErr w:type="spellEnd"/>
          </w:p>
        </w:tc>
        <w:tc>
          <w:tcPr>
            <w:tcW w:w="4253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Автор и наименование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Вид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пособия</w:t>
            </w:r>
          </w:p>
        </w:tc>
        <w:tc>
          <w:tcPr>
            <w:tcW w:w="1276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Год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издания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Кол-во экз.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</w:p>
        </w:tc>
      </w:tr>
      <w:tr w:rsidR="00457F7B" w:rsidRPr="00657BD6" w:rsidTr="00104C11">
        <w:trPr>
          <w:tblHeader/>
        </w:trPr>
        <w:tc>
          <w:tcPr>
            <w:tcW w:w="709" w:type="dxa"/>
            <w:tcBorders>
              <w:left w:val="single" w:sz="4" w:space="0" w:color="auto"/>
            </w:tcBorders>
            <w:vAlign w:val="center"/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1</w:t>
            </w:r>
          </w:p>
        </w:tc>
        <w:tc>
          <w:tcPr>
            <w:tcW w:w="4253" w:type="dxa"/>
            <w:vAlign w:val="center"/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4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5</w:t>
            </w:r>
          </w:p>
        </w:tc>
      </w:tr>
      <w:tr w:rsidR="00457F7B" w:rsidRPr="00657BD6" w:rsidTr="00104C11">
        <w:tc>
          <w:tcPr>
            <w:tcW w:w="9497" w:type="dxa"/>
            <w:gridSpan w:val="5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ind w:left="426" w:hanging="426"/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основная литература:</w:t>
            </w:r>
          </w:p>
        </w:tc>
      </w:tr>
      <w:tr w:rsidR="00457F7B" w:rsidRPr="00B47F2B" w:rsidTr="00104C11">
        <w:trPr>
          <w:trHeight w:val="1290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spacing w:after="16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>ОЛ-1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spacing w:after="160"/>
              <w:jc w:val="both"/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</w:pPr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 xml:space="preserve">Резник, С. Д. Студент вуза: технологии и организация </w:t>
            </w:r>
            <w:proofErr w:type="gramStart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обучения :</w:t>
            </w:r>
            <w:proofErr w:type="gramEnd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 xml:space="preserve"> учебник / С. Д. Резник, И.А. Игошина ; под общ. ред. д-ра </w:t>
            </w:r>
            <w:proofErr w:type="spellStart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экон</w:t>
            </w:r>
            <w:proofErr w:type="spellEnd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 xml:space="preserve">. наук, проф. С.Д. Резника. ‒ 5-е изд., </w:t>
            </w:r>
            <w:proofErr w:type="spellStart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перераб</w:t>
            </w:r>
            <w:proofErr w:type="spellEnd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 xml:space="preserve">. и доп. ‒ </w:t>
            </w:r>
            <w:proofErr w:type="gramStart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Москва :</w:t>
            </w:r>
            <w:proofErr w:type="gramEnd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 xml:space="preserve"> ИНФРА-М, 2021. ‒ 391 с. ‒ (Высшее образование: </w:t>
            </w:r>
            <w:proofErr w:type="spellStart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Бакалавриат</w:t>
            </w:r>
            <w:proofErr w:type="spellEnd"/>
            <w:r w:rsidRPr="00657BD6">
              <w:rPr>
                <w:rFonts w:eastAsia="Calibri"/>
                <w:bCs/>
                <w:sz w:val="18"/>
                <w:szCs w:val="18"/>
                <w:shd w:val="clear" w:color="auto" w:fill="FFFFFF"/>
                <w:lang w:eastAsia="en-US"/>
              </w:rPr>
              <w:t>).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104C11">
            <w:pPr>
              <w:spacing w:after="16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>У</w:t>
            </w:r>
          </w:p>
        </w:tc>
        <w:tc>
          <w:tcPr>
            <w:tcW w:w="1276" w:type="dxa"/>
            <w:vAlign w:val="center"/>
          </w:tcPr>
          <w:p w:rsidR="00457F7B" w:rsidRPr="00104C11" w:rsidRDefault="00457F7B" w:rsidP="00104C11">
            <w:pPr>
              <w:spacing w:after="160"/>
              <w:jc w:val="center"/>
              <w:rPr>
                <w:rFonts w:eastAsia="Calibri"/>
                <w:sz w:val="18"/>
                <w:szCs w:val="18"/>
                <w:lang w:val="en-US"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>20</w:t>
            </w:r>
            <w:r w:rsidRPr="00657BD6">
              <w:rPr>
                <w:rFonts w:eastAsia="Calibri"/>
                <w:sz w:val="18"/>
                <w:szCs w:val="18"/>
                <w:lang w:val="en-US" w:eastAsia="en-US"/>
              </w:rPr>
              <w:t>21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104C11" w:rsidRDefault="00A96F0F" w:rsidP="00104C11">
            <w:pPr>
              <w:spacing w:after="160"/>
              <w:jc w:val="center"/>
              <w:rPr>
                <w:rFonts w:eastAsia="Calibri"/>
                <w:sz w:val="18"/>
                <w:szCs w:val="18"/>
                <w:lang w:val="en-US" w:eastAsia="en-US"/>
              </w:rPr>
            </w:pPr>
            <w:hyperlink r:id="rId14" w:history="1">
              <w:r w:rsidR="00457F7B" w:rsidRPr="00104C11">
                <w:rPr>
                  <w:rFonts w:eastAsia="Calibri"/>
                  <w:color w:val="0000FF"/>
                  <w:sz w:val="18"/>
                  <w:szCs w:val="18"/>
                  <w:u w:val="single"/>
                  <w:lang w:val="en-US" w:eastAsia="en-US"/>
                </w:rPr>
                <w:t>https://znanium.com/catalog/document?id=373419</w:t>
              </w:r>
            </w:hyperlink>
            <w:r w:rsidR="00457F7B" w:rsidRPr="00104C11">
              <w:rPr>
                <w:rFonts w:eastAsia="Calibri"/>
                <w:sz w:val="18"/>
                <w:szCs w:val="18"/>
                <w:lang w:val="en-US" w:eastAsia="en-US"/>
              </w:rPr>
              <w:t xml:space="preserve"> </w:t>
            </w:r>
          </w:p>
        </w:tc>
      </w:tr>
      <w:tr w:rsidR="00457F7B" w:rsidRPr="00657BD6" w:rsidTr="00104C11">
        <w:trPr>
          <w:trHeight w:val="1154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ОЛ-2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spacing w:after="160" w:line="259" w:lineRule="auto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Информационно-библиотечная культура: учебно-методическое пособие / сост.: В. П. Володина, М. В. Пархоменко; </w:t>
            </w:r>
            <w:proofErr w:type="spellStart"/>
            <w:r w:rsidRPr="00657BD6">
              <w:rPr>
                <w:rFonts w:eastAsia="Calibri"/>
                <w:sz w:val="18"/>
                <w:szCs w:val="18"/>
                <w:lang w:eastAsia="en-US"/>
              </w:rPr>
              <w:t>ТюмГНГУ</w:t>
            </w:r>
            <w:proofErr w:type="spell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. Библиотечно-издательский комплекс. – 2-е изд., доп. - </w:t>
            </w:r>
            <w:proofErr w:type="gramStart"/>
            <w:r w:rsidRPr="00657BD6">
              <w:rPr>
                <w:rFonts w:eastAsia="Calibri"/>
                <w:sz w:val="18"/>
                <w:szCs w:val="18"/>
                <w:lang w:eastAsia="en-US"/>
              </w:rPr>
              <w:t>Тюмень :</w:t>
            </w:r>
            <w:proofErr w:type="gram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proofErr w:type="spellStart"/>
            <w:r w:rsidRPr="00657BD6">
              <w:rPr>
                <w:rFonts w:eastAsia="Calibri"/>
                <w:sz w:val="18"/>
                <w:szCs w:val="18"/>
                <w:lang w:eastAsia="en-US"/>
              </w:rPr>
              <w:t>ТюмГНГУ</w:t>
            </w:r>
            <w:proofErr w:type="spellEnd"/>
            <w:r w:rsidRPr="00657BD6">
              <w:rPr>
                <w:rFonts w:eastAsia="Calibri"/>
                <w:sz w:val="18"/>
                <w:szCs w:val="18"/>
                <w:lang w:eastAsia="en-US"/>
              </w:rPr>
              <w:t>, 2015. – 114 с.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УП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</w:p>
          <w:p w:rsidR="00457F7B" w:rsidRPr="00657BD6" w:rsidRDefault="00457F7B" w:rsidP="00104C11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2015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</w:p>
          <w:p w:rsidR="00457F7B" w:rsidRPr="00657BD6" w:rsidRDefault="00457F7B" w:rsidP="00104C11">
            <w:pPr>
              <w:rPr>
                <w:sz w:val="18"/>
                <w:szCs w:val="18"/>
              </w:rPr>
            </w:pP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A96F0F" w:rsidP="00A7341E">
            <w:pPr>
              <w:jc w:val="center"/>
              <w:rPr>
                <w:sz w:val="18"/>
                <w:szCs w:val="18"/>
              </w:rPr>
            </w:pPr>
            <w:hyperlink r:id="rId15" w:history="1">
              <w:r w:rsidR="00104C11" w:rsidRPr="00756E40">
                <w:rPr>
                  <w:rStyle w:val="af0"/>
                  <w:rFonts w:eastAsia="Calibri"/>
                  <w:sz w:val="18"/>
                  <w:szCs w:val="18"/>
                  <w:lang w:eastAsia="en-US"/>
                </w:rPr>
                <w:t>http://elib.tyuiu.ru/wp-content/uploads/2015/10/uchebno-metodicheskoe-posobie-ibk-2015.pdf</w:t>
              </w:r>
            </w:hyperlink>
          </w:p>
        </w:tc>
      </w:tr>
      <w:tr w:rsidR="00457F7B" w:rsidRPr="00B47F2B" w:rsidTr="00104C11">
        <w:trPr>
          <w:trHeight w:val="1279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ОЛ-3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spacing w:after="160" w:line="259" w:lineRule="auto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>Рефераты, курсовые и дипломные работы. Методика подготовки и оформления / И. Н. Кузнецов - 7-е изд. – Москва: Дашков и К, 2020. - 204 с.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proofErr w:type="spellStart"/>
            <w:r w:rsidRPr="00657BD6">
              <w:rPr>
                <w:sz w:val="18"/>
                <w:szCs w:val="18"/>
              </w:rPr>
              <w:t>Др</w:t>
            </w:r>
            <w:proofErr w:type="spellEnd"/>
          </w:p>
          <w:p w:rsidR="00457F7B" w:rsidRPr="00657BD6" w:rsidRDefault="00457F7B" w:rsidP="00104C11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  <w:lang w:val="en-US"/>
              </w:rPr>
            </w:pPr>
            <w:r w:rsidRPr="00657BD6">
              <w:rPr>
                <w:sz w:val="18"/>
                <w:szCs w:val="18"/>
              </w:rPr>
              <w:t>20</w:t>
            </w:r>
            <w:r w:rsidRPr="00657BD6">
              <w:rPr>
                <w:sz w:val="18"/>
                <w:szCs w:val="18"/>
                <w:lang w:val="en-US"/>
              </w:rPr>
              <w:t>20</w:t>
            </w:r>
          </w:p>
          <w:p w:rsidR="00457F7B" w:rsidRPr="00657BD6" w:rsidRDefault="00457F7B" w:rsidP="00104C11">
            <w:pPr>
              <w:rPr>
                <w:sz w:val="18"/>
                <w:szCs w:val="18"/>
                <w:lang w:val="en-US"/>
              </w:rPr>
            </w:pP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A96F0F" w:rsidP="00A7341E">
            <w:pPr>
              <w:jc w:val="center"/>
              <w:rPr>
                <w:rFonts w:eastAsia="Calibri"/>
                <w:sz w:val="18"/>
                <w:szCs w:val="18"/>
                <w:lang w:val="en-US" w:eastAsia="en-US"/>
              </w:rPr>
            </w:pPr>
            <w:hyperlink r:id="rId16" w:history="1">
              <w:r w:rsidR="00457F7B" w:rsidRPr="00657BD6">
                <w:rPr>
                  <w:rFonts w:eastAsia="Calibri"/>
                  <w:color w:val="0000FF"/>
                  <w:sz w:val="18"/>
                  <w:szCs w:val="18"/>
                  <w:u w:val="single"/>
                  <w:lang w:val="en-US" w:eastAsia="en-US"/>
                </w:rPr>
                <w:t>https://znanium.com/catalog/document?id=358472</w:t>
              </w:r>
            </w:hyperlink>
            <w:r w:rsidR="00457F7B" w:rsidRPr="00657BD6">
              <w:rPr>
                <w:rFonts w:eastAsia="Calibri"/>
                <w:sz w:val="18"/>
                <w:szCs w:val="18"/>
                <w:lang w:val="en-US" w:eastAsia="en-US"/>
              </w:rPr>
              <w:t xml:space="preserve"> </w:t>
            </w:r>
          </w:p>
        </w:tc>
      </w:tr>
      <w:tr w:rsidR="00457F7B" w:rsidRPr="00657BD6" w:rsidTr="00104C11">
        <w:trPr>
          <w:trHeight w:val="1061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lastRenderedPageBreak/>
              <w:t>ОД-4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spacing w:after="160" w:line="259" w:lineRule="auto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Кириленко, А. В. Основы информационной культуры. Библиография. Выпуск </w:t>
            </w:r>
            <w:proofErr w:type="gramStart"/>
            <w:r w:rsidRPr="00657BD6">
              <w:rPr>
                <w:rFonts w:eastAsia="Calibri"/>
                <w:sz w:val="18"/>
                <w:szCs w:val="18"/>
                <w:lang w:eastAsia="en-US"/>
              </w:rPr>
              <w:t>1 :</w:t>
            </w:r>
            <w:proofErr w:type="gram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 учебное пособие / А. В. Кириленко ; под редакцией Е. Г. Расплетиной. – Санкт-</w:t>
            </w:r>
            <w:proofErr w:type="gramStart"/>
            <w:r w:rsidRPr="00657BD6">
              <w:rPr>
                <w:rFonts w:eastAsia="Calibri"/>
                <w:sz w:val="18"/>
                <w:szCs w:val="18"/>
                <w:lang w:eastAsia="en-US"/>
              </w:rPr>
              <w:t>Петербург :</w:t>
            </w:r>
            <w:proofErr w:type="gram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 Университет ИТМО, 2008. – 158 c.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104C11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УП</w:t>
            </w:r>
          </w:p>
        </w:tc>
        <w:tc>
          <w:tcPr>
            <w:tcW w:w="1276" w:type="dxa"/>
            <w:vAlign w:val="center"/>
          </w:tcPr>
          <w:p w:rsidR="00457F7B" w:rsidRPr="00657BD6" w:rsidRDefault="00457F7B" w:rsidP="00104C11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2008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104C11" w:rsidRDefault="00A96F0F" w:rsidP="00104C11">
            <w:pPr>
              <w:jc w:val="center"/>
              <w:rPr>
                <w:rFonts w:eastAsia="Calibri"/>
                <w:color w:val="0000FF"/>
                <w:sz w:val="18"/>
                <w:szCs w:val="18"/>
                <w:u w:val="single"/>
                <w:lang w:eastAsia="en-US"/>
              </w:rPr>
            </w:pPr>
            <w:hyperlink r:id="rId17" w:history="1">
              <w:r w:rsidR="00457F7B" w:rsidRPr="00657BD6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https://www.iprbookshop.ru/67475.html</w:t>
              </w:r>
            </w:hyperlink>
          </w:p>
        </w:tc>
      </w:tr>
      <w:tr w:rsidR="00457F7B" w:rsidRPr="00657BD6" w:rsidTr="00104C11">
        <w:tc>
          <w:tcPr>
            <w:tcW w:w="9497" w:type="dxa"/>
            <w:gridSpan w:val="5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дополнительная литература:</w:t>
            </w:r>
          </w:p>
        </w:tc>
      </w:tr>
      <w:tr w:rsidR="00457F7B" w:rsidRPr="00657BD6" w:rsidTr="00104C11">
        <w:trPr>
          <w:trHeight w:val="968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ДЛ-4</w:t>
            </w:r>
          </w:p>
        </w:tc>
        <w:tc>
          <w:tcPr>
            <w:tcW w:w="4253" w:type="dxa"/>
            <w:vAlign w:val="center"/>
          </w:tcPr>
          <w:p w:rsidR="00457F7B" w:rsidRPr="00657BD6" w:rsidRDefault="00457F7B" w:rsidP="00A7341E">
            <w:pPr>
              <w:spacing w:after="160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Самостоятельная работа обучающихся: инновационные образовательные </w:t>
            </w:r>
            <w:proofErr w:type="gramStart"/>
            <w:r w:rsidRPr="00657BD6">
              <w:rPr>
                <w:rFonts w:eastAsia="Calibri"/>
                <w:sz w:val="18"/>
                <w:szCs w:val="18"/>
                <w:lang w:eastAsia="en-US"/>
              </w:rPr>
              <w:t>технологии :</w:t>
            </w:r>
            <w:proofErr w:type="gram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 учебно-методическое пособие / сост. Е. А. Крапивина. ‒ </w:t>
            </w:r>
            <w:proofErr w:type="gramStart"/>
            <w:r w:rsidRPr="00657BD6">
              <w:rPr>
                <w:rFonts w:eastAsia="Calibri"/>
                <w:sz w:val="18"/>
                <w:szCs w:val="18"/>
                <w:lang w:eastAsia="en-US"/>
              </w:rPr>
              <w:t>Саратов :</w:t>
            </w:r>
            <w:proofErr w:type="gramEnd"/>
            <w:r w:rsidRPr="00657BD6">
              <w:rPr>
                <w:rFonts w:eastAsia="Calibri"/>
                <w:sz w:val="18"/>
                <w:szCs w:val="18"/>
                <w:lang w:eastAsia="en-US"/>
              </w:rPr>
              <w:t xml:space="preserve"> Ай Пи Эр Медиа, 2019. ‒ 68 c</w:t>
            </w:r>
          </w:p>
        </w:tc>
        <w:tc>
          <w:tcPr>
            <w:tcW w:w="1275" w:type="dxa"/>
            <w:vAlign w:val="center"/>
          </w:tcPr>
          <w:p w:rsidR="00457F7B" w:rsidRPr="00657BD6" w:rsidRDefault="00457F7B" w:rsidP="00104C11">
            <w:pPr>
              <w:spacing w:after="16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proofErr w:type="spellStart"/>
            <w:r w:rsidRPr="00657BD6">
              <w:rPr>
                <w:rFonts w:eastAsia="Calibri"/>
                <w:sz w:val="18"/>
                <w:szCs w:val="18"/>
                <w:lang w:eastAsia="en-US"/>
              </w:rPr>
              <w:t>Др</w:t>
            </w:r>
            <w:proofErr w:type="spellEnd"/>
          </w:p>
        </w:tc>
        <w:tc>
          <w:tcPr>
            <w:tcW w:w="1276" w:type="dxa"/>
            <w:vAlign w:val="center"/>
          </w:tcPr>
          <w:p w:rsidR="00457F7B" w:rsidRPr="00657BD6" w:rsidRDefault="00457F7B" w:rsidP="00104C11">
            <w:pPr>
              <w:spacing w:after="16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657BD6">
              <w:rPr>
                <w:rFonts w:eastAsia="Calibri"/>
                <w:sz w:val="18"/>
                <w:szCs w:val="18"/>
                <w:lang w:eastAsia="en-US"/>
              </w:rPr>
              <w:t>2019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A96F0F" w:rsidP="00A7341E">
            <w:pPr>
              <w:spacing w:after="16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hyperlink r:id="rId18" w:history="1">
              <w:r w:rsidR="00457F7B" w:rsidRPr="00657BD6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http://www.iprbookshop.ru/83274.html</w:t>
              </w:r>
            </w:hyperlink>
          </w:p>
        </w:tc>
      </w:tr>
      <w:tr w:rsidR="00457F7B" w:rsidRPr="00657BD6" w:rsidTr="00104C11"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ДЛ-5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proofErr w:type="spellStart"/>
            <w:r w:rsidRPr="00657BD6">
              <w:rPr>
                <w:sz w:val="18"/>
                <w:szCs w:val="18"/>
              </w:rPr>
              <w:t>Бушенева</w:t>
            </w:r>
            <w:proofErr w:type="spellEnd"/>
            <w:r w:rsidRPr="00657BD6">
              <w:rPr>
                <w:sz w:val="18"/>
                <w:szCs w:val="18"/>
              </w:rPr>
              <w:t xml:space="preserve">, Ю. И. Как правильно написать реферат, курсовую и дипломную работы / </w:t>
            </w:r>
            <w:proofErr w:type="spellStart"/>
            <w:r w:rsidRPr="00657BD6">
              <w:rPr>
                <w:sz w:val="18"/>
                <w:szCs w:val="18"/>
              </w:rPr>
              <w:t>Бушенева</w:t>
            </w:r>
            <w:proofErr w:type="spellEnd"/>
            <w:r w:rsidRPr="00657BD6">
              <w:rPr>
                <w:sz w:val="18"/>
                <w:szCs w:val="18"/>
              </w:rPr>
              <w:t xml:space="preserve"> Ю.И. - </w:t>
            </w:r>
            <w:proofErr w:type="gramStart"/>
            <w:r w:rsidRPr="00657BD6">
              <w:rPr>
                <w:sz w:val="18"/>
                <w:szCs w:val="18"/>
              </w:rPr>
              <w:t>Москва :Дашков</w:t>
            </w:r>
            <w:proofErr w:type="gramEnd"/>
            <w:r w:rsidRPr="00657BD6">
              <w:rPr>
                <w:sz w:val="18"/>
                <w:szCs w:val="18"/>
              </w:rPr>
              <w:t xml:space="preserve"> и К, 2016. - 140 с.:</w:t>
            </w:r>
          </w:p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УП</w:t>
            </w:r>
          </w:p>
        </w:tc>
        <w:tc>
          <w:tcPr>
            <w:tcW w:w="1276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2016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A96F0F" w:rsidP="00A7341E">
            <w:pPr>
              <w:jc w:val="center"/>
              <w:rPr>
                <w:sz w:val="18"/>
                <w:szCs w:val="18"/>
              </w:rPr>
            </w:pPr>
            <w:hyperlink r:id="rId19" w:history="1">
              <w:r w:rsidR="00457F7B" w:rsidRPr="00657BD6">
                <w:rPr>
                  <w:color w:val="0000FF"/>
                  <w:sz w:val="18"/>
                  <w:szCs w:val="18"/>
                  <w:u w:val="single"/>
                </w:rPr>
                <w:t>https://znanium.com/catalog/document?id=108069</w:t>
              </w:r>
            </w:hyperlink>
            <w:r w:rsidR="00457F7B" w:rsidRPr="00657BD6">
              <w:rPr>
                <w:sz w:val="18"/>
                <w:szCs w:val="18"/>
              </w:rPr>
              <w:t xml:space="preserve"> 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</w:p>
        </w:tc>
      </w:tr>
      <w:tr w:rsidR="00457F7B" w:rsidRPr="00657BD6" w:rsidTr="00104C11">
        <w:trPr>
          <w:trHeight w:val="913"/>
        </w:trPr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ДЛ-6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bCs/>
                <w:sz w:val="18"/>
                <w:szCs w:val="18"/>
              </w:rPr>
              <w:t>Новиков, Ю. Н.</w:t>
            </w:r>
            <w:r w:rsidRPr="00657BD6">
              <w:rPr>
                <w:b/>
                <w:bCs/>
                <w:sz w:val="18"/>
                <w:szCs w:val="18"/>
              </w:rPr>
              <w:t xml:space="preserve"> </w:t>
            </w:r>
            <w:r w:rsidRPr="00657BD6">
              <w:rPr>
                <w:sz w:val="18"/>
                <w:szCs w:val="18"/>
              </w:rPr>
              <w:t xml:space="preserve">Подготовка и защита магистерских диссертаций и бакалаврских </w:t>
            </w:r>
            <w:proofErr w:type="gramStart"/>
            <w:r w:rsidRPr="00657BD6">
              <w:rPr>
                <w:sz w:val="18"/>
                <w:szCs w:val="18"/>
              </w:rPr>
              <w:t>работ :</w:t>
            </w:r>
            <w:proofErr w:type="gramEnd"/>
            <w:r w:rsidRPr="00657BD6">
              <w:rPr>
                <w:sz w:val="18"/>
                <w:szCs w:val="18"/>
              </w:rPr>
              <w:t xml:space="preserve"> учебное пособие / Юрий Николаевич Новиков. - 2-е изд., стер. - Санкт-</w:t>
            </w:r>
            <w:proofErr w:type="gramStart"/>
            <w:r w:rsidRPr="00657BD6">
              <w:rPr>
                <w:sz w:val="18"/>
                <w:szCs w:val="18"/>
              </w:rPr>
              <w:t>Петербург ;</w:t>
            </w:r>
            <w:proofErr w:type="gramEnd"/>
            <w:r w:rsidRPr="00657BD6">
              <w:rPr>
                <w:sz w:val="18"/>
                <w:szCs w:val="18"/>
              </w:rPr>
              <w:t xml:space="preserve"> Москва ; Краснодар : Лань, 2015. - 32 с.</w:t>
            </w:r>
          </w:p>
        </w:tc>
        <w:tc>
          <w:tcPr>
            <w:tcW w:w="1275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УП</w:t>
            </w:r>
          </w:p>
        </w:tc>
        <w:tc>
          <w:tcPr>
            <w:tcW w:w="1276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2015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10</w:t>
            </w:r>
          </w:p>
          <w:p w:rsidR="00457F7B" w:rsidRPr="00657BD6" w:rsidRDefault="00457F7B" w:rsidP="00104C11">
            <w:pPr>
              <w:rPr>
                <w:sz w:val="18"/>
                <w:szCs w:val="18"/>
              </w:rPr>
            </w:pP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</w:p>
        </w:tc>
      </w:tr>
      <w:tr w:rsidR="00457F7B" w:rsidRPr="00657BD6" w:rsidTr="00104C11">
        <w:tc>
          <w:tcPr>
            <w:tcW w:w="709" w:type="dxa"/>
            <w:tcBorders>
              <w:left w:val="single" w:sz="4" w:space="0" w:color="auto"/>
            </w:tcBorders>
          </w:tcPr>
          <w:p w:rsidR="00457F7B" w:rsidRPr="00657BD6" w:rsidRDefault="00457F7B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ДЛ-7</w:t>
            </w:r>
          </w:p>
        </w:tc>
        <w:tc>
          <w:tcPr>
            <w:tcW w:w="4253" w:type="dxa"/>
          </w:tcPr>
          <w:p w:rsidR="00457F7B" w:rsidRPr="00657BD6" w:rsidRDefault="00457F7B" w:rsidP="00A7341E">
            <w:pPr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 xml:space="preserve">Егорова, Е. Б. Подготовка рукописи к </w:t>
            </w:r>
            <w:proofErr w:type="gramStart"/>
            <w:r w:rsidRPr="00657BD6">
              <w:rPr>
                <w:sz w:val="18"/>
                <w:szCs w:val="18"/>
              </w:rPr>
              <w:t>изданию :</w:t>
            </w:r>
            <w:proofErr w:type="gramEnd"/>
            <w:r w:rsidRPr="00657BD6">
              <w:rPr>
                <w:sz w:val="18"/>
                <w:szCs w:val="18"/>
              </w:rPr>
              <w:t xml:space="preserve"> словарь-справочник / Е.Б. Егорова. — 2-е изд., </w:t>
            </w:r>
            <w:proofErr w:type="spellStart"/>
            <w:r w:rsidRPr="00657BD6">
              <w:rPr>
                <w:sz w:val="18"/>
                <w:szCs w:val="18"/>
              </w:rPr>
              <w:t>испр</w:t>
            </w:r>
            <w:proofErr w:type="spellEnd"/>
            <w:r w:rsidRPr="00657BD6">
              <w:rPr>
                <w:sz w:val="18"/>
                <w:szCs w:val="18"/>
              </w:rPr>
              <w:t xml:space="preserve">. — </w:t>
            </w:r>
            <w:proofErr w:type="gramStart"/>
            <w:r w:rsidRPr="00657BD6">
              <w:rPr>
                <w:sz w:val="18"/>
                <w:szCs w:val="18"/>
              </w:rPr>
              <w:t>Москва :</w:t>
            </w:r>
            <w:proofErr w:type="gramEnd"/>
            <w:r w:rsidRPr="00657BD6">
              <w:rPr>
                <w:sz w:val="18"/>
                <w:szCs w:val="18"/>
              </w:rPr>
              <w:t xml:space="preserve"> Вузовский учебник : ИНФРА-М, 2021. — 160 с. </w:t>
            </w:r>
          </w:p>
        </w:tc>
        <w:tc>
          <w:tcPr>
            <w:tcW w:w="1275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proofErr w:type="spellStart"/>
            <w:r w:rsidRPr="00657BD6">
              <w:rPr>
                <w:sz w:val="18"/>
                <w:szCs w:val="18"/>
              </w:rPr>
              <w:t>Др</w:t>
            </w:r>
            <w:proofErr w:type="spellEnd"/>
          </w:p>
        </w:tc>
        <w:tc>
          <w:tcPr>
            <w:tcW w:w="1276" w:type="dxa"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2021</w:t>
            </w:r>
          </w:p>
        </w:tc>
        <w:tc>
          <w:tcPr>
            <w:tcW w:w="1984" w:type="dxa"/>
            <w:tcBorders>
              <w:right w:val="single" w:sz="4" w:space="0" w:color="auto"/>
            </w:tcBorders>
            <w:vAlign w:val="center"/>
          </w:tcPr>
          <w:p w:rsidR="00457F7B" w:rsidRPr="00657BD6" w:rsidRDefault="00A96F0F" w:rsidP="00A7341E">
            <w:pPr>
              <w:jc w:val="center"/>
              <w:rPr>
                <w:sz w:val="18"/>
                <w:szCs w:val="18"/>
              </w:rPr>
            </w:pPr>
            <w:hyperlink r:id="rId20" w:history="1">
              <w:r w:rsidR="00457F7B" w:rsidRPr="00657BD6">
                <w:rPr>
                  <w:color w:val="0000FF"/>
                  <w:sz w:val="18"/>
                  <w:szCs w:val="18"/>
                  <w:u w:val="single"/>
                </w:rPr>
                <w:t>https://znanium.com/catalog/document?id=368367</w:t>
              </w:r>
            </w:hyperlink>
            <w:r w:rsidR="00457F7B" w:rsidRPr="00657BD6">
              <w:rPr>
                <w:sz w:val="18"/>
                <w:szCs w:val="18"/>
              </w:rPr>
              <w:t xml:space="preserve"> </w:t>
            </w:r>
          </w:p>
        </w:tc>
      </w:tr>
    </w:tbl>
    <w:p w:rsidR="00457F7B" w:rsidRPr="00657BD6" w:rsidRDefault="00457F7B" w:rsidP="00457F7B">
      <w:pPr>
        <w:jc w:val="both"/>
        <w:rPr>
          <w:b/>
          <w:sz w:val="18"/>
          <w:szCs w:val="18"/>
        </w:rPr>
      </w:pPr>
      <w:r w:rsidRPr="00657BD6">
        <w:rPr>
          <w:b/>
          <w:sz w:val="18"/>
          <w:szCs w:val="18"/>
        </w:rPr>
        <w:t>____________</w:t>
      </w:r>
    </w:p>
    <w:p w:rsidR="00457F7B" w:rsidRPr="00657BD6" w:rsidRDefault="00457F7B" w:rsidP="00457F7B">
      <w:pPr>
        <w:jc w:val="both"/>
        <w:rPr>
          <w:b/>
          <w:sz w:val="18"/>
          <w:szCs w:val="18"/>
        </w:rPr>
      </w:pPr>
      <w:r w:rsidRPr="00657BD6">
        <w:rPr>
          <w:b/>
          <w:sz w:val="18"/>
          <w:szCs w:val="18"/>
        </w:rPr>
        <w:t>Примечание:</w:t>
      </w:r>
    </w:p>
    <w:p w:rsidR="00457F7B" w:rsidRPr="00657BD6" w:rsidRDefault="00457F7B" w:rsidP="00457F7B">
      <w:pPr>
        <w:jc w:val="both"/>
        <w:rPr>
          <w:sz w:val="18"/>
          <w:szCs w:val="18"/>
        </w:rPr>
      </w:pPr>
      <w:r w:rsidRPr="00657BD6">
        <w:rPr>
          <w:sz w:val="18"/>
          <w:szCs w:val="18"/>
        </w:rPr>
        <w:t xml:space="preserve">1. Порядковая нумерация сквозная, </w:t>
      </w:r>
      <w:proofErr w:type="spellStart"/>
      <w:r w:rsidRPr="00657BD6">
        <w:rPr>
          <w:sz w:val="18"/>
          <w:szCs w:val="18"/>
        </w:rPr>
        <w:t>двухиндексная</w:t>
      </w:r>
      <w:proofErr w:type="spellEnd"/>
      <w:r w:rsidRPr="00657BD6">
        <w:rPr>
          <w:sz w:val="18"/>
          <w:szCs w:val="18"/>
        </w:rPr>
        <w:t xml:space="preserve"> (Л-1, Л-2, Л-3 и т.д.);</w:t>
      </w:r>
    </w:p>
    <w:p w:rsidR="00457F7B" w:rsidRPr="00657BD6" w:rsidRDefault="00457F7B" w:rsidP="00457F7B">
      <w:pPr>
        <w:jc w:val="both"/>
        <w:rPr>
          <w:sz w:val="18"/>
          <w:szCs w:val="18"/>
        </w:rPr>
      </w:pPr>
      <w:r w:rsidRPr="00657BD6">
        <w:rPr>
          <w:sz w:val="18"/>
          <w:szCs w:val="18"/>
        </w:rPr>
        <w:t xml:space="preserve">2. Условные обозначения вида пособия: У – учебник, УП – учебное пособие, </w:t>
      </w:r>
      <w:proofErr w:type="spellStart"/>
      <w:r w:rsidRPr="00657BD6">
        <w:rPr>
          <w:sz w:val="18"/>
          <w:szCs w:val="18"/>
        </w:rPr>
        <w:t>Др</w:t>
      </w:r>
      <w:proofErr w:type="spellEnd"/>
      <w:r w:rsidRPr="00657BD6">
        <w:rPr>
          <w:sz w:val="18"/>
          <w:szCs w:val="18"/>
        </w:rPr>
        <w:t xml:space="preserve"> – монография и другая литература.</w:t>
      </w:r>
    </w:p>
    <w:p w:rsidR="00457F7B" w:rsidRPr="00657BD6" w:rsidRDefault="00457F7B" w:rsidP="00457F7B">
      <w:pPr>
        <w:jc w:val="both"/>
      </w:pPr>
    </w:p>
    <w:p w:rsidR="00457F7B" w:rsidRPr="00657BD6" w:rsidRDefault="00457F7B" w:rsidP="00457F7B">
      <w:pPr>
        <w:jc w:val="both"/>
        <w:rPr>
          <w:b/>
        </w:rPr>
      </w:pPr>
      <w:r w:rsidRPr="00657BD6">
        <w:rPr>
          <w:b/>
        </w:rPr>
        <w:t>4.2 Методические пособия и указания</w:t>
      </w:r>
    </w:p>
    <w:tbl>
      <w:tblPr>
        <w:tblW w:w="94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5812"/>
        <w:gridCol w:w="879"/>
        <w:gridCol w:w="2126"/>
      </w:tblGrid>
      <w:tr w:rsidR="00457F7B" w:rsidRPr="00657BD6" w:rsidTr="00104C11">
        <w:trPr>
          <w:cantSplit/>
          <w:trHeight w:val="170"/>
          <w:tblHeader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№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п/п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F7B" w:rsidRPr="00657BD6" w:rsidRDefault="00457F7B" w:rsidP="00104C11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Год издания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Кол-во</w:t>
            </w:r>
          </w:p>
          <w:p w:rsidR="00457F7B" w:rsidRPr="00657BD6" w:rsidRDefault="00457F7B" w:rsidP="00A7341E">
            <w:pPr>
              <w:jc w:val="center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>экз.</w:t>
            </w:r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 xml:space="preserve">Библиографическое описание печатных и электронных </w:t>
            </w:r>
            <w:proofErr w:type="gramStart"/>
            <w:r>
              <w:rPr>
                <w:sz w:val="18"/>
                <w:szCs w:val="18"/>
              </w:rPr>
              <w:t>документов</w:t>
            </w:r>
            <w:r w:rsidRPr="00657BD6">
              <w:rPr>
                <w:sz w:val="18"/>
                <w:szCs w:val="18"/>
              </w:rPr>
              <w:t xml:space="preserve"> :</w:t>
            </w:r>
            <w:proofErr w:type="gramEnd"/>
            <w:r w:rsidRPr="00657BD6">
              <w:rPr>
                <w:sz w:val="18"/>
                <w:szCs w:val="18"/>
              </w:rPr>
              <w:t xml:space="preserve"> мет</w:t>
            </w:r>
            <w:r>
              <w:rPr>
                <w:sz w:val="18"/>
                <w:szCs w:val="18"/>
              </w:rPr>
              <w:t>одические указания / составители</w:t>
            </w:r>
            <w:r w:rsidRPr="00657BD6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 xml:space="preserve">Ю. А. Бачкова, </w:t>
            </w:r>
            <w:r w:rsidRPr="00657BD6">
              <w:rPr>
                <w:sz w:val="18"/>
                <w:szCs w:val="18"/>
              </w:rPr>
              <w:t>А. Р. Шиг</w:t>
            </w:r>
            <w:r>
              <w:rPr>
                <w:sz w:val="18"/>
                <w:szCs w:val="18"/>
              </w:rPr>
              <w:t xml:space="preserve">апова. – </w:t>
            </w:r>
            <w:proofErr w:type="gramStart"/>
            <w:r>
              <w:rPr>
                <w:sz w:val="18"/>
                <w:szCs w:val="18"/>
              </w:rPr>
              <w:t>Ухта :</w:t>
            </w:r>
            <w:proofErr w:type="gramEnd"/>
            <w:r>
              <w:rPr>
                <w:sz w:val="18"/>
                <w:szCs w:val="18"/>
              </w:rPr>
              <w:t xml:space="preserve"> Изд-во УГТУ, 2022. – 48</w:t>
            </w:r>
            <w:r w:rsidRPr="00657BD6">
              <w:rPr>
                <w:sz w:val="18"/>
                <w:szCs w:val="18"/>
              </w:rPr>
              <w:t xml:space="preserve"> с.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20</w:t>
            </w:r>
            <w:r>
              <w:rPr>
                <w:b/>
                <w:sz w:val="18"/>
                <w:szCs w:val="18"/>
              </w:rPr>
              <w:t>22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A7341E">
              <w:rPr>
                <w:b/>
                <w:sz w:val="18"/>
                <w:szCs w:val="18"/>
              </w:rPr>
              <w:t>http://lib.ugtu.net/book/41887/</w:t>
            </w:r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both"/>
              <w:rPr>
                <w:sz w:val="18"/>
                <w:szCs w:val="18"/>
                <w:shd w:val="clear" w:color="auto" w:fill="FFFFFF"/>
              </w:rPr>
            </w:pPr>
            <w:r w:rsidRPr="00A7341E">
              <w:rPr>
                <w:sz w:val="18"/>
                <w:szCs w:val="18"/>
                <w:shd w:val="clear" w:color="auto" w:fill="FFFFFF"/>
              </w:rPr>
              <w:t xml:space="preserve">Библиотечно-информационный комплекс </w:t>
            </w:r>
            <w:proofErr w:type="spellStart"/>
            <w:r w:rsidRPr="00A7341E">
              <w:rPr>
                <w:sz w:val="18"/>
                <w:szCs w:val="18"/>
                <w:shd w:val="clear" w:color="auto" w:fill="FFFFFF"/>
              </w:rPr>
              <w:t>Ухтинского</w:t>
            </w:r>
            <w:proofErr w:type="spellEnd"/>
            <w:r w:rsidRPr="00A7341E">
              <w:rPr>
                <w:sz w:val="18"/>
                <w:szCs w:val="18"/>
                <w:shd w:val="clear" w:color="auto" w:fill="FFFFFF"/>
              </w:rPr>
              <w:t xml:space="preserve"> государственного технического </w:t>
            </w:r>
            <w:proofErr w:type="gramStart"/>
            <w:r w:rsidRPr="00A7341E">
              <w:rPr>
                <w:sz w:val="18"/>
                <w:szCs w:val="18"/>
                <w:shd w:val="clear" w:color="auto" w:fill="FFFFFF"/>
              </w:rPr>
              <w:t>университета :</w:t>
            </w:r>
            <w:proofErr w:type="gramEnd"/>
            <w:r w:rsidRPr="00A7341E">
              <w:rPr>
                <w:sz w:val="18"/>
                <w:szCs w:val="18"/>
                <w:shd w:val="clear" w:color="auto" w:fill="FFFFFF"/>
              </w:rPr>
              <w:t xml:space="preserve"> путеводитель / составитель О. А. Попенко. - </w:t>
            </w:r>
            <w:proofErr w:type="gramStart"/>
            <w:r w:rsidRPr="00A7341E">
              <w:rPr>
                <w:sz w:val="18"/>
                <w:szCs w:val="18"/>
                <w:shd w:val="clear" w:color="auto" w:fill="FFFFFF"/>
              </w:rPr>
              <w:t>Ухта :</w:t>
            </w:r>
            <w:proofErr w:type="gramEnd"/>
            <w:r w:rsidRPr="00A7341E">
              <w:rPr>
                <w:sz w:val="18"/>
                <w:szCs w:val="18"/>
                <w:shd w:val="clear" w:color="auto" w:fill="FFFFFF"/>
              </w:rPr>
              <w:t xml:space="preserve"> Изд-во У</w:t>
            </w:r>
            <w:r>
              <w:rPr>
                <w:sz w:val="18"/>
                <w:szCs w:val="18"/>
                <w:shd w:val="clear" w:color="auto" w:fill="FFFFFF"/>
              </w:rPr>
              <w:t>ГТУ</w:t>
            </w:r>
            <w:r w:rsidRPr="00A7341E">
              <w:rPr>
                <w:sz w:val="18"/>
                <w:szCs w:val="18"/>
                <w:shd w:val="clear" w:color="auto" w:fill="FFFFFF"/>
              </w:rPr>
              <w:t>, 2020. - 47 с.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</w:t>
            </w:r>
            <w:r>
              <w:rPr>
                <w:b/>
                <w:sz w:val="18"/>
                <w:szCs w:val="18"/>
              </w:rPr>
              <w:t>020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  <w:shd w:val="clear" w:color="auto" w:fill="FFFFFF"/>
              </w:rPr>
            </w:pPr>
            <w:r>
              <w:rPr>
                <w:b/>
                <w:sz w:val="18"/>
                <w:szCs w:val="18"/>
                <w:shd w:val="clear" w:color="auto" w:fill="FFFFFF"/>
              </w:rPr>
              <w:t>48</w:t>
            </w:r>
          </w:p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  <w:shd w:val="clear" w:color="auto" w:fill="FFFFFF"/>
              </w:rPr>
            </w:pPr>
            <w:r w:rsidRPr="00A7341E">
              <w:rPr>
                <w:b/>
                <w:sz w:val="18"/>
                <w:szCs w:val="18"/>
                <w:shd w:val="clear" w:color="auto" w:fill="FFFFFF"/>
              </w:rPr>
              <w:t>http://lib.ugtu.net/book/41578/</w:t>
            </w:r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jc w:val="both"/>
              <w:rPr>
                <w:sz w:val="18"/>
                <w:szCs w:val="18"/>
              </w:rPr>
            </w:pPr>
            <w:r w:rsidRPr="00657BD6">
              <w:rPr>
                <w:sz w:val="18"/>
                <w:szCs w:val="18"/>
              </w:rPr>
              <w:t xml:space="preserve">Шигапова, А. Р. Библиографическое описание печатных и электронных </w:t>
            </w:r>
            <w:proofErr w:type="gramStart"/>
            <w:r w:rsidRPr="00657BD6">
              <w:rPr>
                <w:sz w:val="18"/>
                <w:szCs w:val="18"/>
              </w:rPr>
              <w:t>документов :</w:t>
            </w:r>
            <w:proofErr w:type="gramEnd"/>
            <w:r w:rsidRPr="00657BD6">
              <w:rPr>
                <w:sz w:val="18"/>
                <w:szCs w:val="18"/>
              </w:rPr>
              <w:t xml:space="preserve"> методические указания / Составитель А. Р. Шигапова. - </w:t>
            </w:r>
            <w:proofErr w:type="gramStart"/>
            <w:r w:rsidRPr="00657BD6">
              <w:rPr>
                <w:sz w:val="18"/>
                <w:szCs w:val="18"/>
              </w:rPr>
              <w:t>Ухта :</w:t>
            </w:r>
            <w:proofErr w:type="gramEnd"/>
            <w:r w:rsidRPr="00657BD6">
              <w:rPr>
                <w:sz w:val="18"/>
                <w:szCs w:val="18"/>
              </w:rPr>
              <w:t xml:space="preserve"> Изд-во </w:t>
            </w:r>
            <w:proofErr w:type="spellStart"/>
            <w:r w:rsidRPr="00657BD6">
              <w:rPr>
                <w:sz w:val="18"/>
                <w:szCs w:val="18"/>
              </w:rPr>
              <w:t>Ухтинского</w:t>
            </w:r>
            <w:proofErr w:type="spellEnd"/>
            <w:r w:rsidRPr="00657BD6">
              <w:rPr>
                <w:sz w:val="18"/>
                <w:szCs w:val="18"/>
              </w:rPr>
              <w:t xml:space="preserve"> государственного технического университета, 2016. - 42 с.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2016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80</w:t>
            </w:r>
          </w:p>
          <w:p w:rsidR="00A7341E" w:rsidRPr="00657BD6" w:rsidRDefault="00A96F0F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hyperlink r:id="rId21" w:history="1">
              <w:r w:rsidR="00A7341E" w:rsidRPr="00657BD6">
                <w:rPr>
                  <w:color w:val="0000FF"/>
                  <w:sz w:val="18"/>
                  <w:szCs w:val="18"/>
                  <w:u w:val="single"/>
                </w:rPr>
                <w:t>http://lib.ugtu.net/book/27718</w:t>
              </w:r>
            </w:hyperlink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both"/>
              <w:rPr>
                <w:sz w:val="18"/>
                <w:szCs w:val="18"/>
                <w:shd w:val="clear" w:color="auto" w:fill="FFFFFF"/>
                <w:lang w:val="x-none" w:eastAsia="x-none"/>
              </w:rPr>
            </w:pPr>
            <w:r w:rsidRPr="00657BD6">
              <w:rPr>
                <w:sz w:val="18"/>
                <w:szCs w:val="18"/>
                <w:lang w:eastAsia="x-none"/>
              </w:rPr>
              <w:t xml:space="preserve">Сотникова, О. А. </w:t>
            </w:r>
            <w:r w:rsidRPr="00657BD6">
              <w:rPr>
                <w:sz w:val="18"/>
                <w:szCs w:val="18"/>
                <w:lang w:val="x-none" w:eastAsia="x-none"/>
              </w:rPr>
              <w:t xml:space="preserve">Подготовка и защита выпускной квалификационной </w:t>
            </w:r>
            <w:proofErr w:type="gramStart"/>
            <w:r w:rsidRPr="00657BD6">
              <w:rPr>
                <w:sz w:val="18"/>
                <w:szCs w:val="18"/>
                <w:lang w:val="x-none" w:eastAsia="x-none"/>
              </w:rPr>
              <w:t>работы :</w:t>
            </w:r>
            <w:proofErr w:type="gramEnd"/>
            <w:r w:rsidRPr="00657BD6">
              <w:rPr>
                <w:sz w:val="18"/>
                <w:szCs w:val="18"/>
                <w:lang w:val="x-none" w:eastAsia="x-none"/>
              </w:rPr>
              <w:t xml:space="preserve"> методические указания / составитель О. А. Сотникова ; редактор Е. В. </w:t>
            </w:r>
            <w:proofErr w:type="spellStart"/>
            <w:r w:rsidRPr="00657BD6">
              <w:rPr>
                <w:sz w:val="18"/>
                <w:szCs w:val="18"/>
                <w:lang w:val="x-none" w:eastAsia="x-none"/>
              </w:rPr>
              <w:t>Дворецкая</w:t>
            </w:r>
            <w:proofErr w:type="spellEnd"/>
            <w:r w:rsidRPr="00657BD6">
              <w:rPr>
                <w:sz w:val="18"/>
                <w:szCs w:val="18"/>
                <w:lang w:val="x-none" w:eastAsia="x-none"/>
              </w:rPr>
              <w:t>. – Ухта : Изд-во УГТУ, 2014. – 22 с.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2014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24</w:t>
            </w:r>
          </w:p>
          <w:p w:rsidR="00A7341E" w:rsidRPr="00657BD6" w:rsidRDefault="00A96F0F" w:rsidP="00A7341E">
            <w:pPr>
              <w:jc w:val="center"/>
              <w:rPr>
                <w:b/>
                <w:sz w:val="18"/>
                <w:szCs w:val="18"/>
              </w:rPr>
            </w:pPr>
            <w:hyperlink r:id="rId22" w:history="1">
              <w:r w:rsidR="00A7341E" w:rsidRPr="00657BD6">
                <w:rPr>
                  <w:b/>
                  <w:sz w:val="18"/>
                  <w:szCs w:val="18"/>
                  <w:u w:val="single"/>
                  <w:lang w:val="en-US"/>
                </w:rPr>
                <w:t>http</w:t>
              </w:r>
              <w:r w:rsidR="00A7341E" w:rsidRPr="00657BD6">
                <w:rPr>
                  <w:b/>
                  <w:sz w:val="18"/>
                  <w:szCs w:val="18"/>
                  <w:u w:val="single"/>
                </w:rPr>
                <w:t>://</w:t>
              </w:r>
              <w:r w:rsidR="00A7341E" w:rsidRPr="00657BD6">
                <w:rPr>
                  <w:b/>
                  <w:sz w:val="18"/>
                  <w:szCs w:val="18"/>
                  <w:u w:val="single"/>
                  <w:lang w:val="en-US"/>
                </w:rPr>
                <w:t>lib</w:t>
              </w:r>
              <w:r w:rsidR="00A7341E" w:rsidRPr="00657BD6">
                <w:rPr>
                  <w:b/>
                  <w:sz w:val="18"/>
                  <w:szCs w:val="18"/>
                  <w:u w:val="single"/>
                </w:rPr>
                <w:t>.</w:t>
              </w:r>
              <w:proofErr w:type="spellStart"/>
              <w:r w:rsidR="00A7341E" w:rsidRPr="00657BD6">
                <w:rPr>
                  <w:b/>
                  <w:sz w:val="18"/>
                  <w:szCs w:val="18"/>
                  <w:u w:val="single"/>
                  <w:lang w:val="en-US"/>
                </w:rPr>
                <w:t>ugtu</w:t>
              </w:r>
              <w:proofErr w:type="spellEnd"/>
              <w:r w:rsidR="00A7341E" w:rsidRPr="00657BD6">
                <w:rPr>
                  <w:b/>
                  <w:sz w:val="18"/>
                  <w:szCs w:val="18"/>
                  <w:u w:val="single"/>
                </w:rPr>
                <w:t>.</w:t>
              </w:r>
              <w:r w:rsidR="00A7341E" w:rsidRPr="00657BD6">
                <w:rPr>
                  <w:b/>
                  <w:sz w:val="18"/>
                  <w:szCs w:val="18"/>
                  <w:u w:val="single"/>
                  <w:lang w:val="en-US"/>
                </w:rPr>
                <w:t>net</w:t>
              </w:r>
              <w:r w:rsidR="00A7341E" w:rsidRPr="00657BD6">
                <w:rPr>
                  <w:b/>
                  <w:sz w:val="18"/>
                  <w:szCs w:val="18"/>
                  <w:u w:val="single"/>
                </w:rPr>
                <w:t>/</w:t>
              </w:r>
              <w:r w:rsidR="00A7341E" w:rsidRPr="00657BD6">
                <w:rPr>
                  <w:b/>
                  <w:sz w:val="18"/>
                  <w:szCs w:val="18"/>
                  <w:u w:val="single"/>
                  <w:lang w:val="en-US"/>
                </w:rPr>
                <w:t>book</w:t>
              </w:r>
              <w:r w:rsidR="00A7341E" w:rsidRPr="00657BD6">
                <w:rPr>
                  <w:b/>
                  <w:sz w:val="18"/>
                  <w:szCs w:val="18"/>
                  <w:u w:val="single"/>
                </w:rPr>
                <w:t>/16682/</w:t>
              </w:r>
            </w:hyperlink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both"/>
              <w:rPr>
                <w:sz w:val="18"/>
                <w:szCs w:val="18"/>
              </w:rPr>
            </w:pPr>
            <w:proofErr w:type="spellStart"/>
            <w:r w:rsidRPr="00657BD6">
              <w:rPr>
                <w:sz w:val="18"/>
                <w:szCs w:val="18"/>
              </w:rPr>
              <w:t>Ситова</w:t>
            </w:r>
            <w:proofErr w:type="spellEnd"/>
            <w:r w:rsidRPr="00657BD6">
              <w:rPr>
                <w:sz w:val="18"/>
                <w:szCs w:val="18"/>
              </w:rPr>
              <w:t xml:space="preserve">, Л. А. Информационный поиск с использованием современных электронных ресурсов НТБ </w:t>
            </w:r>
            <w:proofErr w:type="gramStart"/>
            <w:r w:rsidRPr="00657BD6">
              <w:rPr>
                <w:sz w:val="18"/>
                <w:szCs w:val="18"/>
              </w:rPr>
              <w:t>УГТУ :</w:t>
            </w:r>
            <w:proofErr w:type="gramEnd"/>
            <w:r w:rsidRPr="00657BD6">
              <w:rPr>
                <w:sz w:val="18"/>
                <w:szCs w:val="18"/>
              </w:rPr>
              <w:t xml:space="preserve"> методические указания / Л. А. </w:t>
            </w:r>
            <w:proofErr w:type="spellStart"/>
            <w:r w:rsidRPr="00657BD6">
              <w:rPr>
                <w:sz w:val="18"/>
                <w:szCs w:val="18"/>
              </w:rPr>
              <w:t>Ситова</w:t>
            </w:r>
            <w:proofErr w:type="spellEnd"/>
            <w:r w:rsidRPr="00657BD6">
              <w:rPr>
                <w:sz w:val="18"/>
                <w:szCs w:val="18"/>
              </w:rPr>
              <w:t xml:space="preserve"> [и др.]. – </w:t>
            </w:r>
            <w:proofErr w:type="gramStart"/>
            <w:r w:rsidRPr="00657BD6">
              <w:rPr>
                <w:sz w:val="18"/>
                <w:szCs w:val="18"/>
              </w:rPr>
              <w:t>Ухта :</w:t>
            </w:r>
            <w:proofErr w:type="gramEnd"/>
            <w:r w:rsidRPr="00657BD6">
              <w:rPr>
                <w:sz w:val="18"/>
                <w:szCs w:val="18"/>
              </w:rPr>
              <w:t xml:space="preserve"> Изд-во УГТУ, 2010. – 32 с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2010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 xml:space="preserve">97 </w:t>
            </w:r>
            <w:hyperlink r:id="rId23" w:history="1">
              <w:r w:rsidRPr="00657BD6">
                <w:rPr>
                  <w:b/>
                  <w:sz w:val="18"/>
                  <w:szCs w:val="18"/>
                  <w:u w:val="single"/>
                </w:rPr>
                <w:t>http://lib.ugtu.net/book/1898</w:t>
              </w:r>
            </w:hyperlink>
          </w:p>
        </w:tc>
      </w:tr>
      <w:tr w:rsidR="00A7341E" w:rsidRPr="00657BD6" w:rsidTr="00104C11">
        <w:trPr>
          <w:cantSplit/>
          <w:trHeight w:val="1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jc w:val="center"/>
              <w:rPr>
                <w:b/>
                <w:sz w:val="18"/>
                <w:szCs w:val="18"/>
              </w:rPr>
            </w:pPr>
            <w:r w:rsidRPr="00657BD6">
              <w:rPr>
                <w:b/>
                <w:sz w:val="18"/>
                <w:szCs w:val="18"/>
              </w:rPr>
              <w:t>М-6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both"/>
              <w:rPr>
                <w:sz w:val="18"/>
                <w:szCs w:val="18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341E" w:rsidRPr="00657BD6" w:rsidRDefault="00A7341E" w:rsidP="00A7341E">
            <w:pPr>
              <w:tabs>
                <w:tab w:val="left" w:leader="underscore" w:pos="10206"/>
              </w:tabs>
              <w:jc w:val="center"/>
              <w:rPr>
                <w:b/>
                <w:sz w:val="18"/>
                <w:szCs w:val="18"/>
              </w:rPr>
            </w:pPr>
          </w:p>
        </w:tc>
      </w:tr>
    </w:tbl>
    <w:p w:rsidR="005E5C74" w:rsidRPr="00BC69E2" w:rsidRDefault="005E5C74" w:rsidP="00905B42">
      <w:pPr>
        <w:jc w:val="both"/>
        <w:rPr>
          <w:b/>
        </w:rPr>
      </w:pPr>
      <w:r w:rsidRPr="00BC69E2">
        <w:rPr>
          <w:b/>
        </w:rPr>
        <w:t>5. Программное обеспечение и Интернет-ресурсы</w:t>
      </w:r>
    </w:p>
    <w:p w:rsidR="005E5C74" w:rsidRDefault="005E5C74" w:rsidP="00905B42">
      <w:pPr>
        <w:jc w:val="both"/>
        <w:rPr>
          <w:b/>
        </w:rPr>
      </w:pPr>
      <w:r w:rsidRPr="00BC69E2">
        <w:rPr>
          <w:b/>
        </w:rPr>
        <w:t xml:space="preserve">5.1. </w:t>
      </w:r>
      <w:r w:rsidRPr="005E5C74">
        <w:rPr>
          <w:b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E25AE" w:rsidRPr="00D652BF" w:rsidRDefault="006E25AE" w:rsidP="00AE29D1">
      <w:pPr>
        <w:numPr>
          <w:ilvl w:val="0"/>
          <w:numId w:val="10"/>
        </w:numPr>
        <w:rPr>
          <w:bCs/>
        </w:rPr>
      </w:pPr>
      <w:r w:rsidRPr="00D652BF">
        <w:t xml:space="preserve">ВЭБС </w:t>
      </w:r>
      <w:r w:rsidR="00A7341E">
        <w:t>УГТУ</w:t>
      </w:r>
      <w:r w:rsidRPr="00D652BF">
        <w:t xml:space="preserve"> –</w:t>
      </w:r>
      <w:r w:rsidRPr="00D652BF">
        <w:rPr>
          <w:bCs/>
        </w:rPr>
        <w:t xml:space="preserve"> </w:t>
      </w:r>
      <w:hyperlink r:id="rId24" w:history="1">
        <w:r w:rsidRPr="00D652BF">
          <w:rPr>
            <w:rStyle w:val="af0"/>
            <w:bCs/>
          </w:rPr>
          <w:t>http://lib.ugtu.net/</w:t>
        </w:r>
      </w:hyperlink>
      <w:r w:rsidRPr="00D652BF">
        <w:rPr>
          <w:bCs/>
        </w:rPr>
        <w:t xml:space="preserve"> </w:t>
      </w:r>
    </w:p>
    <w:p w:rsidR="004A3AE9" w:rsidRPr="00D652BF" w:rsidRDefault="004A3AE9" w:rsidP="00AE29D1">
      <w:pPr>
        <w:numPr>
          <w:ilvl w:val="0"/>
          <w:numId w:val="10"/>
        </w:numPr>
        <w:rPr>
          <w:rStyle w:val="af0"/>
        </w:rPr>
      </w:pPr>
      <w:r w:rsidRPr="00D652BF">
        <w:t>Электронно-библиотечная система «</w:t>
      </w:r>
      <w:r w:rsidRPr="00D652BF">
        <w:rPr>
          <w:lang w:val="en-US"/>
        </w:rPr>
        <w:t>ZNANIUM</w:t>
      </w:r>
      <w:r w:rsidRPr="00D652BF">
        <w:t>.</w:t>
      </w:r>
      <w:r w:rsidRPr="00D652BF">
        <w:rPr>
          <w:lang w:val="en-US"/>
        </w:rPr>
        <w:t>COM</w:t>
      </w:r>
      <w:r w:rsidRPr="00D652BF">
        <w:t xml:space="preserve">» – </w:t>
      </w:r>
      <w:hyperlink w:history="1">
        <w:r w:rsidRPr="00D652BF">
          <w:rPr>
            <w:rStyle w:val="af0"/>
          </w:rPr>
          <w:t>http://</w:t>
        </w:r>
      </w:hyperlink>
      <w:hyperlink r:id="rId25" w:history="1">
        <w:r w:rsidRPr="00D652BF">
          <w:rPr>
            <w:rStyle w:val="af0"/>
          </w:rPr>
          <w:t>www.znanium.com</w:t>
        </w:r>
      </w:hyperlink>
      <w:r w:rsidRPr="00D652BF">
        <w:rPr>
          <w:rStyle w:val="af0"/>
        </w:rPr>
        <w:t>/</w:t>
      </w:r>
    </w:p>
    <w:p w:rsidR="004A3AE9" w:rsidRPr="00D652BF" w:rsidRDefault="004A3AE9" w:rsidP="00AE29D1">
      <w:pPr>
        <w:numPr>
          <w:ilvl w:val="0"/>
          <w:numId w:val="10"/>
        </w:numPr>
        <w:rPr>
          <w:rStyle w:val="af0"/>
        </w:rPr>
      </w:pPr>
      <w:r w:rsidRPr="00D652BF">
        <w:t>Ресурсы научной библиотеки</w:t>
      </w:r>
      <w:r w:rsidR="006E25AE">
        <w:t xml:space="preserve"> </w:t>
      </w:r>
      <w:r w:rsidRPr="00D652BF">
        <w:t xml:space="preserve">ФГБОУ ВО «Тюменский государственный нефтегазовый университет» – </w:t>
      </w:r>
      <w:hyperlink r:id="rId26" w:history="1">
        <w:r w:rsidRPr="00D652BF">
          <w:rPr>
            <w:rStyle w:val="af0"/>
          </w:rPr>
          <w:t>http://elib.tyuiu.ru/</w:t>
        </w:r>
      </w:hyperlink>
    </w:p>
    <w:p w:rsidR="004A3AE9" w:rsidRPr="00D652BF" w:rsidRDefault="004A3AE9" w:rsidP="00AE29D1">
      <w:pPr>
        <w:numPr>
          <w:ilvl w:val="0"/>
          <w:numId w:val="10"/>
        </w:numPr>
        <w:rPr>
          <w:rStyle w:val="af0"/>
          <w:bCs/>
        </w:rPr>
      </w:pPr>
      <w:r w:rsidRPr="00D652BF">
        <w:t xml:space="preserve">Ресурсы электронной библиотеки ФГБОУ ВПО «Уфимский государственный нефтяной технический университет» – </w:t>
      </w:r>
      <w:hyperlink r:id="rId27" w:history="1">
        <w:r w:rsidRPr="00D652BF">
          <w:rPr>
            <w:rStyle w:val="af0"/>
            <w:bCs/>
          </w:rPr>
          <w:t>http://bibl.rusoil.net</w:t>
        </w:r>
      </w:hyperlink>
    </w:p>
    <w:p w:rsidR="004A3AE9" w:rsidRPr="00D652BF" w:rsidRDefault="004A3AE9" w:rsidP="00AE29D1">
      <w:pPr>
        <w:numPr>
          <w:ilvl w:val="0"/>
          <w:numId w:val="10"/>
        </w:numPr>
        <w:rPr>
          <w:rStyle w:val="af0"/>
          <w:bCs/>
        </w:rPr>
      </w:pPr>
      <w:r w:rsidRPr="00D652BF">
        <w:lastRenderedPageBreak/>
        <w:t>Ресурсы ФГБОУ ВО «Российский государственный университет нефти и газа (национальный исследовательский университет) имени И.М. Губкина»</w:t>
      </w:r>
      <w:r w:rsidRPr="00D652BF">
        <w:rPr>
          <w:color w:val="2A2A2A"/>
          <w:w w:val="104"/>
        </w:rPr>
        <w:t xml:space="preserve"> – </w:t>
      </w:r>
      <w:hyperlink r:id="rId28" w:history="1">
        <w:r w:rsidRPr="00D652BF">
          <w:rPr>
            <w:rStyle w:val="af0"/>
            <w:bCs/>
          </w:rPr>
          <w:t>http:</w:t>
        </w:r>
        <w:r w:rsidRPr="00D652BF">
          <w:rPr>
            <w:rStyle w:val="af0"/>
            <w:shd w:val="clear" w:color="auto" w:fill="FFFFFF"/>
          </w:rPr>
          <w:t>//elib.gubkin.ru</w:t>
        </w:r>
        <w:r w:rsidRPr="00D652BF">
          <w:rPr>
            <w:rStyle w:val="af0"/>
            <w:bCs/>
          </w:rPr>
          <w:t>/</w:t>
        </w:r>
      </w:hyperlink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rPr>
          <w:bCs/>
        </w:rPr>
        <w:t xml:space="preserve">База знаний СНФРО ПАО «Газпром» - </w:t>
      </w:r>
      <w:hyperlink r:id="rId29" w:history="1">
        <w:r w:rsidRPr="00D652BF">
          <w:rPr>
            <w:rStyle w:val="af0"/>
            <w:bCs/>
            <w:lang w:val="en-US"/>
          </w:rPr>
          <w:t>https</w:t>
        </w:r>
        <w:r w:rsidRPr="00D652BF">
          <w:rPr>
            <w:rStyle w:val="af0"/>
            <w:bCs/>
          </w:rPr>
          <w:t>://</w:t>
        </w:r>
        <w:proofErr w:type="spellStart"/>
        <w:r w:rsidRPr="00D652BF">
          <w:rPr>
            <w:rStyle w:val="af0"/>
            <w:bCs/>
            <w:lang w:val="en-US"/>
          </w:rPr>
          <w:t>hrd</w:t>
        </w:r>
        <w:proofErr w:type="spellEnd"/>
        <w:r w:rsidRPr="00D652BF">
          <w:rPr>
            <w:rStyle w:val="af0"/>
            <w:bCs/>
          </w:rPr>
          <w:t>.</w:t>
        </w:r>
        <w:proofErr w:type="spellStart"/>
        <w:r w:rsidRPr="00D652BF">
          <w:rPr>
            <w:rStyle w:val="af0"/>
            <w:bCs/>
            <w:lang w:val="en-US"/>
          </w:rPr>
          <w:t>gazprom</w:t>
        </w:r>
        <w:proofErr w:type="spellEnd"/>
        <w:r w:rsidRPr="00D652BF">
          <w:rPr>
            <w:rStyle w:val="af0"/>
            <w:bCs/>
          </w:rPr>
          <w:t>.</w:t>
        </w:r>
        <w:proofErr w:type="spellStart"/>
        <w:r w:rsidRPr="00D652BF">
          <w:rPr>
            <w:rStyle w:val="af0"/>
            <w:bCs/>
            <w:lang w:val="en-US"/>
          </w:rPr>
          <w:t>ru</w:t>
        </w:r>
        <w:proofErr w:type="spellEnd"/>
        <w:r w:rsidRPr="00D652BF">
          <w:rPr>
            <w:rStyle w:val="af0"/>
            <w:bCs/>
          </w:rPr>
          <w:t>/</w:t>
        </w:r>
        <w:r w:rsidRPr="00D652BF">
          <w:rPr>
            <w:rStyle w:val="af0"/>
            <w:bCs/>
            <w:lang w:val="en-US"/>
          </w:rPr>
          <w:t>news</w:t>
        </w:r>
        <w:r w:rsidRPr="00D652BF">
          <w:rPr>
            <w:rStyle w:val="af0"/>
            <w:bCs/>
          </w:rPr>
          <w:t>/</w:t>
        </w:r>
        <w:r w:rsidRPr="00D652BF">
          <w:rPr>
            <w:rStyle w:val="af0"/>
            <w:bCs/>
            <w:lang w:val="en-US"/>
          </w:rPr>
          <w:t>view</w:t>
        </w:r>
        <w:r w:rsidRPr="00D652BF">
          <w:rPr>
            <w:rStyle w:val="af0"/>
            <w:bCs/>
          </w:rPr>
          <w:t>/</w:t>
        </w:r>
        <w:r w:rsidRPr="00D652BF">
          <w:rPr>
            <w:rStyle w:val="af0"/>
            <w:bCs/>
            <w:lang w:val="en-US"/>
          </w:rPr>
          <w:t>index</w:t>
        </w:r>
        <w:r w:rsidRPr="00D652BF">
          <w:rPr>
            <w:rStyle w:val="af0"/>
            <w:bCs/>
          </w:rPr>
          <w:t>/</w:t>
        </w:r>
        <w:r w:rsidRPr="00D652BF">
          <w:rPr>
            <w:rStyle w:val="af0"/>
            <w:bCs/>
            <w:lang w:val="en-US"/>
          </w:rPr>
          <w:t>news</w:t>
        </w:r>
        <w:r w:rsidRPr="00D652BF">
          <w:rPr>
            <w:rStyle w:val="af0"/>
            <w:bCs/>
          </w:rPr>
          <w:t>_</w:t>
        </w:r>
        <w:r w:rsidRPr="00D652BF">
          <w:rPr>
            <w:rStyle w:val="af0"/>
            <w:bCs/>
            <w:lang w:val="en-US"/>
          </w:rPr>
          <w:t>id</w:t>
        </w:r>
        <w:r w:rsidRPr="00D652BF">
          <w:rPr>
            <w:rStyle w:val="af0"/>
            <w:bCs/>
          </w:rPr>
          <w:t>/761</w:t>
        </w:r>
      </w:hyperlink>
    </w:p>
    <w:p w:rsidR="004A3AE9" w:rsidRPr="00D652BF" w:rsidRDefault="004A3AE9" w:rsidP="00AE29D1">
      <w:pPr>
        <w:numPr>
          <w:ilvl w:val="0"/>
          <w:numId w:val="10"/>
        </w:numPr>
        <w:rPr>
          <w:rStyle w:val="af0"/>
        </w:rPr>
      </w:pPr>
      <w:r w:rsidRPr="00D652BF">
        <w:t xml:space="preserve">Государственная информационная система «Национальная электронная библиотека» – </w:t>
      </w:r>
      <w:hyperlink r:id="rId30" w:history="1">
        <w:r w:rsidRPr="00D652BF">
          <w:rPr>
            <w:rStyle w:val="af0"/>
            <w:bCs/>
          </w:rPr>
          <w:t>http://нэб.рф</w:t>
        </w:r>
      </w:hyperlink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t xml:space="preserve">Научная электронная библиотека </w:t>
      </w:r>
      <w:proofErr w:type="spellStart"/>
      <w:r w:rsidRPr="00D652BF">
        <w:rPr>
          <w:lang w:val="en-US"/>
        </w:rPr>
        <w:t>eLIBRARY</w:t>
      </w:r>
      <w:proofErr w:type="spellEnd"/>
      <w:r w:rsidRPr="00D652BF">
        <w:t xml:space="preserve"> - </w:t>
      </w:r>
      <w:hyperlink r:id="rId31" w:history="1">
        <w:r w:rsidRPr="00D652BF">
          <w:rPr>
            <w:rStyle w:val="af0"/>
            <w:lang w:val="en-US"/>
          </w:rPr>
          <w:t>http</w:t>
        </w:r>
        <w:r w:rsidRPr="00D652BF">
          <w:rPr>
            <w:rStyle w:val="af0"/>
          </w:rPr>
          <w:t>://</w:t>
        </w:r>
        <w:proofErr w:type="spellStart"/>
        <w:r w:rsidRPr="00D652BF">
          <w:rPr>
            <w:rStyle w:val="af0"/>
            <w:lang w:val="en-US"/>
          </w:rPr>
          <w:t>elibrary</w:t>
        </w:r>
        <w:proofErr w:type="spellEnd"/>
        <w:r w:rsidRPr="00D652BF">
          <w:rPr>
            <w:rStyle w:val="af0"/>
          </w:rPr>
          <w:t>.</w:t>
        </w:r>
        <w:proofErr w:type="spellStart"/>
        <w:r w:rsidRPr="00D652BF">
          <w:rPr>
            <w:rStyle w:val="af0"/>
            <w:lang w:val="en-US"/>
          </w:rPr>
          <w:t>ru</w:t>
        </w:r>
        <w:proofErr w:type="spellEnd"/>
        <w:r w:rsidRPr="00D652BF">
          <w:rPr>
            <w:rStyle w:val="af0"/>
          </w:rPr>
          <w:t>/</w:t>
        </w:r>
      </w:hyperlink>
      <w:r w:rsidRPr="00D652BF">
        <w:t xml:space="preserve"> </w:t>
      </w:r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t xml:space="preserve"> «Консультант +» – на всех ПК УГТУ</w:t>
      </w:r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t xml:space="preserve">Портал научно-технической информации ЭБ нефть и газ - </w:t>
      </w:r>
      <w:r w:rsidRPr="00D652BF">
        <w:rPr>
          <w:rStyle w:val="apple-converted-space"/>
          <w:rFonts w:ascii="Arial" w:hAnsi="Arial" w:cs="Arial"/>
          <w:color w:val="333333"/>
          <w:shd w:val="clear" w:color="auto" w:fill="FFFFFF"/>
        </w:rPr>
        <w:t> </w:t>
      </w:r>
      <w:hyperlink r:id="rId32" w:history="1">
        <w:r w:rsidRPr="00D652BF">
          <w:rPr>
            <w:rStyle w:val="af0"/>
          </w:rPr>
          <w:t>http://nglib.ru/</w:t>
        </w:r>
      </w:hyperlink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t>Большая энциклопедия нефти и газа –</w:t>
      </w:r>
      <w:r w:rsidRPr="00D652BF">
        <w:rPr>
          <w:rStyle w:val="apple-converted-space"/>
          <w:color w:val="333333"/>
          <w:shd w:val="clear" w:color="auto" w:fill="FFFFFF"/>
        </w:rPr>
        <w:t> </w:t>
      </w:r>
      <w:hyperlink r:id="rId33" w:tgtFrame="_blank" w:history="1">
        <w:r w:rsidRPr="00D652BF">
          <w:rPr>
            <w:rStyle w:val="af0"/>
            <w:shd w:val="clear" w:color="auto" w:fill="FFFFFF"/>
          </w:rPr>
          <w:t>http://ngpedia.ru/</w:t>
        </w:r>
      </w:hyperlink>
      <w:r w:rsidRPr="00D652BF">
        <w:t xml:space="preserve"> </w:t>
      </w:r>
    </w:p>
    <w:p w:rsidR="004A3AE9" w:rsidRPr="00D652BF" w:rsidRDefault="004A3AE9" w:rsidP="00AE29D1">
      <w:pPr>
        <w:numPr>
          <w:ilvl w:val="0"/>
          <w:numId w:val="10"/>
        </w:numPr>
      </w:pPr>
      <w:r w:rsidRPr="00D652BF">
        <w:t xml:space="preserve">Электронный научный журнал «Нефтегазовое дело» – </w:t>
      </w:r>
      <w:hyperlink r:id="rId34" w:history="1">
        <w:r w:rsidRPr="00D652BF">
          <w:rPr>
            <w:rStyle w:val="af0"/>
          </w:rPr>
          <w:t>http://ogbus.ru/</w:t>
        </w:r>
      </w:hyperlink>
      <w:r w:rsidRPr="00D652BF">
        <w:t xml:space="preserve"> </w:t>
      </w:r>
    </w:p>
    <w:p w:rsidR="005723BB" w:rsidRPr="00D2183B" w:rsidRDefault="005723BB" w:rsidP="00905B42">
      <w:pPr>
        <w:jc w:val="both"/>
      </w:pPr>
    </w:p>
    <w:p w:rsidR="006E3B2C" w:rsidRDefault="006E3B2C" w:rsidP="00905B42">
      <w:pPr>
        <w:jc w:val="both"/>
        <w:rPr>
          <w:b/>
          <w:shd w:val="clear" w:color="auto" w:fill="FFFFFF"/>
        </w:rPr>
      </w:pPr>
      <w:r w:rsidRPr="006E3B2C">
        <w:rPr>
          <w:b/>
        </w:rPr>
        <w:t xml:space="preserve">5.2. </w:t>
      </w:r>
      <w:r w:rsidRPr="006E3B2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</w:p>
    <w:p w:rsidR="00D96C8F" w:rsidRPr="002A0A77" w:rsidRDefault="00D96C8F" w:rsidP="00905B42">
      <w:pPr>
        <w:rPr>
          <w:rFonts w:eastAsia="TimesNewRomanPSMT"/>
        </w:rPr>
      </w:pPr>
      <w:r>
        <w:rPr>
          <w:i/>
          <w:spacing w:val="-4"/>
        </w:rPr>
        <w:t>П</w:t>
      </w:r>
      <w:r w:rsidRPr="002A12B7">
        <w:rPr>
          <w:i/>
          <w:spacing w:val="-4"/>
        </w:rPr>
        <w:t>еречень программного обеспечения</w:t>
      </w:r>
      <w:r>
        <w:rPr>
          <w:i/>
          <w:spacing w:val="-4"/>
        </w:rPr>
        <w:t>:</w:t>
      </w:r>
    </w:p>
    <w:p w:rsidR="00D96C8F" w:rsidRPr="002A0A77" w:rsidRDefault="00D96C8F" w:rsidP="00A7341E">
      <w:pPr>
        <w:numPr>
          <w:ilvl w:val="0"/>
          <w:numId w:val="12"/>
        </w:numPr>
        <w:ind w:left="0" w:firstLine="709"/>
        <w:jc w:val="both"/>
        <w:rPr>
          <w:rFonts w:eastAsia="TimesNewRomanPSMT"/>
        </w:rPr>
      </w:pPr>
      <w:r w:rsidRPr="002A0A77">
        <w:rPr>
          <w:rFonts w:eastAsia="TimesNewRomanPSMT"/>
        </w:rPr>
        <w:t xml:space="preserve">Операционная система для настольных ПК и ноутбуков </w:t>
      </w:r>
      <w:proofErr w:type="spellStart"/>
      <w:r w:rsidRPr="002A0A77">
        <w:rPr>
          <w:rFonts w:eastAsia="TimesNewRomanPSMT"/>
        </w:rPr>
        <w:t>Windows</w:t>
      </w:r>
      <w:proofErr w:type="spellEnd"/>
      <w:r w:rsidRPr="002A0A77">
        <w:rPr>
          <w:rFonts w:eastAsia="TimesNewRomanPSMT"/>
        </w:rPr>
        <w:t xml:space="preserve"> 8.1 </w:t>
      </w:r>
      <w:proofErr w:type="spellStart"/>
      <w:r w:rsidRPr="002A0A77">
        <w:rPr>
          <w:rFonts w:eastAsia="TimesNewRomanPSMT"/>
        </w:rPr>
        <w:t>Professional</w:t>
      </w:r>
      <w:proofErr w:type="spellEnd"/>
      <w:r w:rsidRPr="002A0A77">
        <w:rPr>
          <w:rFonts w:eastAsia="TimesNewRomanPSMT"/>
        </w:rPr>
        <w:t>;</w:t>
      </w:r>
    </w:p>
    <w:p w:rsidR="00D96C8F" w:rsidRPr="002A0A77" w:rsidRDefault="00D96C8F" w:rsidP="00A7341E">
      <w:pPr>
        <w:numPr>
          <w:ilvl w:val="0"/>
          <w:numId w:val="12"/>
        </w:numPr>
        <w:ind w:left="0" w:firstLine="709"/>
        <w:jc w:val="both"/>
        <w:rPr>
          <w:rFonts w:eastAsia="TimesNewRomanPSMT"/>
        </w:rPr>
      </w:pPr>
      <w:r w:rsidRPr="002A0A77">
        <w:rPr>
          <w:rFonts w:eastAsia="TimesNewRomanPSMT"/>
        </w:rPr>
        <w:t xml:space="preserve">Пакет приложений для работы с офисными документами и презентациями MS </w:t>
      </w:r>
      <w:proofErr w:type="spellStart"/>
      <w:r w:rsidRPr="002A0A77">
        <w:rPr>
          <w:rFonts w:eastAsia="TimesNewRomanPSMT"/>
        </w:rPr>
        <w:t>Office</w:t>
      </w:r>
      <w:proofErr w:type="spellEnd"/>
      <w:r w:rsidRPr="002A0A77">
        <w:rPr>
          <w:rFonts w:eastAsia="TimesNewRomanPSMT"/>
        </w:rPr>
        <w:t xml:space="preserve"> 2013;</w:t>
      </w:r>
    </w:p>
    <w:p w:rsidR="00D96C8F" w:rsidRPr="002A0A77" w:rsidRDefault="00D96C8F" w:rsidP="00A7341E">
      <w:pPr>
        <w:numPr>
          <w:ilvl w:val="0"/>
          <w:numId w:val="12"/>
        </w:numPr>
        <w:ind w:left="0" w:firstLine="709"/>
        <w:jc w:val="both"/>
        <w:rPr>
          <w:rFonts w:eastAsia="TimesNewRomanPSMT"/>
          <w:lang w:val="en-US"/>
        </w:rPr>
      </w:pPr>
      <w:r w:rsidRPr="002A0A77">
        <w:rPr>
          <w:rFonts w:eastAsia="TimesNewRomanPSMT"/>
          <w:lang w:val="en-US"/>
        </w:rPr>
        <w:t xml:space="preserve">Kaspersky Endpoint Security </w:t>
      </w:r>
      <w:r w:rsidRPr="002A0A77">
        <w:rPr>
          <w:rFonts w:eastAsia="TimesNewRomanPSMT"/>
        </w:rPr>
        <w:t>для</w:t>
      </w:r>
      <w:r w:rsidRPr="002A0A77">
        <w:rPr>
          <w:rFonts w:eastAsia="TimesNewRomanPSMT"/>
          <w:lang w:val="en-US"/>
        </w:rPr>
        <w:t xml:space="preserve"> </w:t>
      </w:r>
      <w:r w:rsidRPr="002A0A77">
        <w:rPr>
          <w:rFonts w:eastAsia="TimesNewRomanPSMT"/>
        </w:rPr>
        <w:t>бизнеса</w:t>
      </w:r>
      <w:r w:rsidRPr="002A0A77">
        <w:rPr>
          <w:rFonts w:eastAsia="TimesNewRomanPSMT"/>
          <w:lang w:val="en-US"/>
        </w:rPr>
        <w:t xml:space="preserve"> – </w:t>
      </w:r>
      <w:r w:rsidRPr="002A0A77">
        <w:rPr>
          <w:rFonts w:eastAsia="TimesNewRomanPSMT"/>
        </w:rPr>
        <w:t>Стандартный</w:t>
      </w:r>
      <w:r w:rsidRPr="002A0A77">
        <w:rPr>
          <w:rFonts w:eastAsia="TimesNewRomanPSMT"/>
          <w:lang w:val="en-US"/>
        </w:rPr>
        <w:t xml:space="preserve"> Russian Edition;</w:t>
      </w:r>
    </w:p>
    <w:p w:rsidR="00D96C8F" w:rsidRPr="00D56927" w:rsidRDefault="00D96C8F" w:rsidP="00A7341E">
      <w:pPr>
        <w:numPr>
          <w:ilvl w:val="0"/>
          <w:numId w:val="12"/>
        </w:numPr>
        <w:ind w:left="0" w:firstLine="709"/>
        <w:jc w:val="both"/>
        <w:rPr>
          <w:rFonts w:eastAsia="TimesNewRomanPSMT"/>
        </w:rPr>
      </w:pPr>
      <w:r w:rsidRPr="00041243">
        <w:t>браузеры для работы в Интернете и доступа к электронным библиотечным ресурсам</w:t>
      </w:r>
      <w:r>
        <w:t>.</w:t>
      </w:r>
    </w:p>
    <w:p w:rsidR="00D96C8F" w:rsidRDefault="00D96C8F" w:rsidP="00A7341E">
      <w:pPr>
        <w:ind w:firstLine="709"/>
        <w:rPr>
          <w:i/>
          <w:spacing w:val="-4"/>
        </w:rPr>
      </w:pPr>
      <w:r>
        <w:rPr>
          <w:i/>
          <w:spacing w:val="-4"/>
        </w:rPr>
        <w:t xml:space="preserve">Перечень </w:t>
      </w:r>
      <w:r w:rsidRPr="002A12B7">
        <w:rPr>
          <w:i/>
          <w:spacing w:val="-4"/>
        </w:rPr>
        <w:t>информационных справочных систем</w:t>
      </w:r>
      <w:r>
        <w:rPr>
          <w:i/>
          <w:spacing w:val="-4"/>
        </w:rPr>
        <w:t>:</w:t>
      </w:r>
    </w:p>
    <w:p w:rsidR="00D56927" w:rsidRDefault="00D56927" w:rsidP="00A7341E">
      <w:pPr>
        <w:numPr>
          <w:ilvl w:val="0"/>
          <w:numId w:val="12"/>
        </w:numPr>
        <w:ind w:left="0" w:firstLine="709"/>
        <w:jc w:val="both"/>
      </w:pPr>
      <w:r w:rsidRPr="00D56927">
        <w:t>Автоматизированная информационная библиотечная система</w:t>
      </w:r>
      <w:r>
        <w:t xml:space="preserve"> «МАРК-SQL»;</w:t>
      </w:r>
    </w:p>
    <w:p w:rsidR="00D96C8F" w:rsidRDefault="00D96C8F" w:rsidP="00A7341E">
      <w:pPr>
        <w:numPr>
          <w:ilvl w:val="0"/>
          <w:numId w:val="12"/>
        </w:numPr>
        <w:ind w:left="0" w:firstLine="709"/>
        <w:jc w:val="both"/>
      </w:pPr>
      <w:r w:rsidRPr="005225CF">
        <w:t>Справочно-правовая система «Консультант Плюс» открывает доступ к самым разным типам правовой информации: от нормативных актов, материалов судебной практики, комментариев, законопроектов, финансовых консультаций, схем отражения операций в бухучете до бланков отчетнос</w:t>
      </w:r>
      <w:r>
        <w:t>ти и узкоспециальных документов (</w:t>
      </w:r>
      <w:r w:rsidRPr="002A0A77">
        <w:t>на всех ПК УГТУ</w:t>
      </w:r>
      <w:r>
        <w:t>);</w:t>
      </w:r>
    </w:p>
    <w:p w:rsidR="006E3B2C" w:rsidRPr="006E3B2C" w:rsidRDefault="006E3B2C" w:rsidP="00905B42">
      <w:pPr>
        <w:jc w:val="both"/>
        <w:rPr>
          <w:b/>
        </w:rPr>
      </w:pPr>
    </w:p>
    <w:p w:rsidR="006E3B2C" w:rsidRPr="006E3B2C" w:rsidRDefault="006E3B2C" w:rsidP="00905B42">
      <w:pPr>
        <w:jc w:val="both"/>
        <w:rPr>
          <w:b/>
        </w:rPr>
      </w:pPr>
      <w:r w:rsidRPr="006E3B2C">
        <w:rPr>
          <w:b/>
        </w:rPr>
        <w:t>6. Ф</w:t>
      </w:r>
      <w:r w:rsidRPr="006E3B2C"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дисциплине</w:t>
      </w:r>
      <w:r w:rsidR="00905B42">
        <w:rPr>
          <w:b/>
          <w:shd w:val="clear" w:color="auto" w:fill="FFFFFF"/>
        </w:rPr>
        <w:t xml:space="preserve"> представлен в приложении</w:t>
      </w:r>
    </w:p>
    <w:p w:rsidR="006E3B2C" w:rsidRDefault="006E3B2C" w:rsidP="00905B42"/>
    <w:p w:rsidR="008210EF" w:rsidRPr="003B4BB4" w:rsidRDefault="005E5C74" w:rsidP="00905B42">
      <w:pPr>
        <w:jc w:val="both"/>
        <w:rPr>
          <w:b/>
        </w:rPr>
      </w:pPr>
      <w:r>
        <w:rPr>
          <w:b/>
        </w:rPr>
        <w:t>7</w:t>
      </w:r>
      <w:r w:rsidR="008210EF" w:rsidRPr="003B4BB4">
        <w:rPr>
          <w:b/>
        </w:rPr>
        <w:t>. Описание материально-технической базы, необходимой для осуществления образовательного процесса по дисциплине</w:t>
      </w:r>
    </w:p>
    <w:p w:rsidR="00495916" w:rsidRPr="003B4BB4" w:rsidRDefault="00495916" w:rsidP="00905B42">
      <w:pPr>
        <w:pStyle w:val="af2"/>
        <w:rPr>
          <w:b/>
          <w:i w:val="0"/>
          <w:iCs w:val="0"/>
          <w:sz w:val="16"/>
          <w:szCs w:val="16"/>
        </w:rPr>
      </w:pPr>
    </w:p>
    <w:p w:rsidR="008210EF" w:rsidRPr="003B4BB4" w:rsidRDefault="008210EF" w:rsidP="00905B42">
      <w:pPr>
        <w:ind w:firstLine="709"/>
        <w:jc w:val="both"/>
      </w:pPr>
      <w:r w:rsidRPr="003B4BB4">
        <w:t>Для больших поточных лекций возможно использовать аудитории университе</w:t>
      </w:r>
      <w:r w:rsidR="00D56927">
        <w:t>та, которые должны быть оснащен</w:t>
      </w:r>
      <w:r w:rsidRPr="003B4BB4">
        <w:t>ы</w:t>
      </w:r>
      <w:r w:rsidR="00265324">
        <w:t xml:space="preserve"> </w:t>
      </w:r>
      <w:r w:rsidRPr="003B4BB4">
        <w:t>мультимедийным оборудованием.</w:t>
      </w:r>
    </w:p>
    <w:p w:rsidR="00495916" w:rsidRDefault="00495916" w:rsidP="00905B42">
      <w:pPr>
        <w:ind w:firstLine="709"/>
        <w:jc w:val="both"/>
      </w:pPr>
      <w:r>
        <w:t xml:space="preserve">Самостоятельная работа студентов может осуществляться </w:t>
      </w:r>
      <w:r w:rsidR="00D56927">
        <w:t xml:space="preserve">Центре дистанционного обучения (402 К) и </w:t>
      </w:r>
      <w:r>
        <w:t>в помещениях библиотеки УГТУ:</w:t>
      </w:r>
    </w:p>
    <w:p w:rsidR="00495916" w:rsidRDefault="00495916" w:rsidP="00AE29D1">
      <w:pPr>
        <w:numPr>
          <w:ilvl w:val="0"/>
          <w:numId w:val="11"/>
        </w:numPr>
        <w:ind w:hanging="11"/>
        <w:jc w:val="both"/>
      </w:pPr>
      <w:r>
        <w:t>Научно-библиографический отдел 101 В;</w:t>
      </w:r>
    </w:p>
    <w:p w:rsidR="00495916" w:rsidRPr="009902BC" w:rsidRDefault="00C604BD" w:rsidP="00C604BD">
      <w:pPr>
        <w:numPr>
          <w:ilvl w:val="0"/>
          <w:numId w:val="11"/>
        </w:numPr>
        <w:ind w:hanging="11"/>
        <w:jc w:val="both"/>
      </w:pPr>
      <w:r>
        <w:t>Читальные залы 208</w:t>
      </w:r>
      <w:r w:rsidR="00104C11">
        <w:t xml:space="preserve"> </w:t>
      </w:r>
      <w:r>
        <w:t>В, 227</w:t>
      </w:r>
      <w:r w:rsidR="00104C11">
        <w:t xml:space="preserve"> </w:t>
      </w:r>
      <w:r>
        <w:t>Л.</w:t>
      </w:r>
    </w:p>
    <w:p w:rsidR="008210EF" w:rsidRDefault="008210EF" w:rsidP="00905B42"/>
    <w:p w:rsidR="00104C11" w:rsidRDefault="00104C11" w:rsidP="00573279">
      <w:pPr>
        <w:spacing w:line="288" w:lineRule="auto"/>
        <w:jc w:val="right"/>
      </w:pPr>
    </w:p>
    <w:p w:rsidR="00104C11" w:rsidRDefault="00104C11" w:rsidP="00573279">
      <w:pPr>
        <w:spacing w:line="288" w:lineRule="auto"/>
        <w:jc w:val="right"/>
      </w:pPr>
    </w:p>
    <w:p w:rsidR="00104C11" w:rsidRDefault="00104C11" w:rsidP="00573279">
      <w:pPr>
        <w:spacing w:line="288" w:lineRule="auto"/>
        <w:jc w:val="right"/>
      </w:pPr>
    </w:p>
    <w:p w:rsidR="00104C11" w:rsidRDefault="00104C11" w:rsidP="00573279">
      <w:pPr>
        <w:spacing w:line="288" w:lineRule="auto"/>
        <w:jc w:val="right"/>
      </w:pPr>
    </w:p>
    <w:p w:rsidR="00104C11" w:rsidRDefault="00104C11" w:rsidP="00573279">
      <w:pPr>
        <w:spacing w:line="288" w:lineRule="auto"/>
        <w:jc w:val="right"/>
      </w:pPr>
    </w:p>
    <w:p w:rsidR="00104C11" w:rsidRDefault="00104C11" w:rsidP="00573279">
      <w:pPr>
        <w:spacing w:line="288" w:lineRule="auto"/>
        <w:jc w:val="right"/>
      </w:pPr>
    </w:p>
    <w:p w:rsidR="00573279" w:rsidRDefault="00573279" w:rsidP="00573279">
      <w:pPr>
        <w:spacing w:line="288" w:lineRule="auto"/>
        <w:jc w:val="right"/>
      </w:pPr>
      <w:r>
        <w:lastRenderedPageBreak/>
        <w:t>Приложение</w:t>
      </w:r>
    </w:p>
    <w:p w:rsidR="00A7341E" w:rsidRDefault="00A7341E" w:rsidP="00573279">
      <w:pPr>
        <w:spacing w:line="288" w:lineRule="auto"/>
        <w:jc w:val="right"/>
      </w:pPr>
    </w:p>
    <w:p w:rsidR="00573279" w:rsidRDefault="00573279" w:rsidP="00573279">
      <w:pPr>
        <w:jc w:val="center"/>
        <w:rPr>
          <w:b/>
        </w:rPr>
      </w:pPr>
      <w:r>
        <w:rPr>
          <w:b/>
        </w:rPr>
        <w:t>МИНОБРНАУКИ РОССИИ</w:t>
      </w:r>
    </w:p>
    <w:p w:rsidR="00573279" w:rsidRDefault="00573279" w:rsidP="00573279">
      <w:pPr>
        <w:jc w:val="center"/>
      </w:pPr>
      <w:r>
        <w:t xml:space="preserve">Федеральное государственное бюджетное </w:t>
      </w:r>
    </w:p>
    <w:p w:rsidR="00573279" w:rsidRDefault="00573279" w:rsidP="00573279">
      <w:pPr>
        <w:jc w:val="center"/>
      </w:pPr>
      <w:r>
        <w:t xml:space="preserve">образовательное учреждение высшего образования </w:t>
      </w:r>
    </w:p>
    <w:p w:rsidR="00573279" w:rsidRDefault="00573279" w:rsidP="0057327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</w:t>
      </w:r>
      <w:proofErr w:type="spellStart"/>
      <w:r>
        <w:rPr>
          <w:b/>
          <w:bCs/>
          <w:sz w:val="28"/>
          <w:szCs w:val="28"/>
        </w:rPr>
        <w:t>Ухтинский</w:t>
      </w:r>
      <w:proofErr w:type="spellEnd"/>
      <w:r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573279" w:rsidRDefault="00573279" w:rsidP="0057327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573279" w:rsidRDefault="00573279" w:rsidP="00573279">
      <w:pPr>
        <w:jc w:val="center"/>
        <w:rPr>
          <w:b/>
          <w:bCs/>
          <w:sz w:val="28"/>
          <w:szCs w:val="28"/>
        </w:rPr>
      </w:pPr>
    </w:p>
    <w:p w:rsidR="00573279" w:rsidRDefault="00573279" w:rsidP="00573279">
      <w:pPr>
        <w:jc w:val="center"/>
        <w:rPr>
          <w:b/>
          <w:bCs/>
          <w:sz w:val="28"/>
          <w:szCs w:val="28"/>
        </w:rPr>
      </w:pPr>
    </w:p>
    <w:p w:rsidR="00573279" w:rsidRDefault="00033281" w:rsidP="00573279">
      <w:pPr>
        <w:jc w:val="center"/>
        <w:rPr>
          <w:bCs/>
          <w:u w:val="single"/>
        </w:rPr>
      </w:pPr>
      <w:r>
        <w:rPr>
          <w:bCs/>
        </w:rPr>
        <w:t>Факультет</w:t>
      </w:r>
      <w:r w:rsidR="00573279">
        <w:rPr>
          <w:bCs/>
        </w:rPr>
        <w:t xml:space="preserve"> </w:t>
      </w:r>
      <w:r w:rsidR="009B3329">
        <w:rPr>
          <w:bCs/>
          <w:szCs w:val="28"/>
        </w:rPr>
        <w:t>экономики, управления и</w:t>
      </w:r>
      <w:r w:rsidR="00573279" w:rsidRPr="00573279">
        <w:rPr>
          <w:bCs/>
          <w:szCs w:val="28"/>
        </w:rPr>
        <w:t xml:space="preserve"> </w:t>
      </w:r>
      <w:r w:rsidR="009B3329">
        <w:rPr>
          <w:bCs/>
          <w:szCs w:val="28"/>
        </w:rPr>
        <w:t>информационных технологий</w:t>
      </w:r>
    </w:p>
    <w:p w:rsidR="00573279" w:rsidRDefault="00573279" w:rsidP="00573279">
      <w:pPr>
        <w:jc w:val="center"/>
        <w:rPr>
          <w:bCs/>
          <w:i/>
          <w:color w:val="0066FF"/>
          <w:sz w:val="28"/>
          <w:szCs w:val="28"/>
        </w:rPr>
      </w:pPr>
    </w:p>
    <w:p w:rsidR="00573279" w:rsidRDefault="00573279" w:rsidP="00573279">
      <w:pPr>
        <w:pStyle w:val="40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="00E13D56" w:rsidRPr="009B3329">
        <w:rPr>
          <w:rFonts w:ascii="Times New Roman" w:hAnsi="Times New Roman"/>
          <w:b w:val="0"/>
          <w:sz w:val="24"/>
          <w:lang w:val="ru-RU" w:eastAsia="ru-RU"/>
        </w:rPr>
        <w:t>социально-коммуникативных технологий (СКТ)</w:t>
      </w:r>
    </w:p>
    <w:p w:rsidR="00573279" w:rsidRDefault="00573279" w:rsidP="00573279"/>
    <w:p w:rsidR="00573279" w:rsidRDefault="00573279" w:rsidP="00573279">
      <w:pPr>
        <w:jc w:val="center"/>
        <w:rPr>
          <w:b/>
          <w:sz w:val="36"/>
          <w:szCs w:val="36"/>
        </w:rPr>
      </w:pPr>
    </w:p>
    <w:p w:rsidR="00D96C8F" w:rsidRDefault="00D96C8F" w:rsidP="00573279">
      <w:pPr>
        <w:jc w:val="center"/>
        <w:rPr>
          <w:b/>
          <w:sz w:val="36"/>
          <w:szCs w:val="36"/>
        </w:rPr>
      </w:pPr>
    </w:p>
    <w:p w:rsidR="00573279" w:rsidRDefault="00573279" w:rsidP="00573279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:rsidR="00573279" w:rsidRDefault="00573279" w:rsidP="00573279">
      <w:pPr>
        <w:pStyle w:val="40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:rsidR="00573279" w:rsidRPr="00D56927" w:rsidRDefault="00D652BF" w:rsidP="00D56927">
      <w:pPr>
        <w:keepNext/>
        <w:spacing w:before="240" w:after="60" w:line="360" w:lineRule="auto"/>
        <w:jc w:val="center"/>
        <w:outlineLvl w:val="3"/>
        <w:rPr>
          <w:b/>
          <w:bCs/>
          <w:sz w:val="28"/>
          <w:szCs w:val="32"/>
        </w:rPr>
      </w:pPr>
      <w:r w:rsidRPr="00905B42">
        <w:rPr>
          <w:sz w:val="32"/>
          <w:szCs w:val="32"/>
        </w:rPr>
        <w:t>«</w:t>
      </w:r>
      <w:r w:rsidR="00D56927" w:rsidRPr="006E76AC">
        <w:rPr>
          <w:b/>
          <w:bCs/>
          <w:sz w:val="28"/>
          <w:szCs w:val="32"/>
        </w:rPr>
        <w:t>Основы библиотечно-информационной культуры</w:t>
      </w:r>
      <w:r w:rsidR="00166DB2">
        <w:rPr>
          <w:b/>
          <w:bCs/>
          <w:sz w:val="28"/>
          <w:szCs w:val="32"/>
        </w:rPr>
        <w:t xml:space="preserve"> в отрасли</w:t>
      </w:r>
      <w:r w:rsidRPr="00905B42">
        <w:rPr>
          <w:sz w:val="32"/>
          <w:szCs w:val="32"/>
        </w:rPr>
        <w:t>»</w:t>
      </w:r>
    </w:p>
    <w:p w:rsidR="00573279" w:rsidRDefault="00573279" w:rsidP="00573279">
      <w:pPr>
        <w:spacing w:line="360" w:lineRule="auto"/>
        <w:rPr>
          <w:i/>
          <w:color w:val="0066FF"/>
          <w:sz w:val="28"/>
          <w:szCs w:val="28"/>
          <w:vertAlign w:val="superscript"/>
        </w:rPr>
      </w:pPr>
    </w:p>
    <w:p w:rsidR="00573279" w:rsidRPr="00905B42" w:rsidRDefault="00573279" w:rsidP="00905B42">
      <w:pPr>
        <w:spacing w:line="360" w:lineRule="auto"/>
        <w:jc w:val="center"/>
      </w:pPr>
      <w:r w:rsidRPr="00905B42">
        <w:t>Направление подготовки</w:t>
      </w:r>
      <w:r w:rsidR="00D96C8F" w:rsidRPr="00905B42">
        <w:t>:</w:t>
      </w:r>
      <w:r w:rsidRPr="00905B42">
        <w:t xml:space="preserve"> </w:t>
      </w:r>
      <w:r w:rsidRPr="00905B42">
        <w:rPr>
          <w:szCs w:val="28"/>
        </w:rPr>
        <w:t>21.03.01 Нефтегазовое дело</w:t>
      </w:r>
    </w:p>
    <w:p w:rsidR="00573279" w:rsidRPr="00905B42" w:rsidRDefault="00573279" w:rsidP="00905B42">
      <w:pPr>
        <w:spacing w:line="360" w:lineRule="auto"/>
        <w:jc w:val="center"/>
      </w:pPr>
    </w:p>
    <w:p w:rsidR="00573279" w:rsidRPr="00905B42" w:rsidRDefault="00573279" w:rsidP="00905B42">
      <w:pPr>
        <w:spacing w:line="360" w:lineRule="auto"/>
        <w:jc w:val="center"/>
        <w:rPr>
          <w:szCs w:val="28"/>
        </w:rPr>
      </w:pPr>
      <w:r w:rsidRPr="00905B42">
        <w:t xml:space="preserve">Профиль подготовки: </w:t>
      </w:r>
      <w:r w:rsidR="005C30C5" w:rsidRPr="00DD6B14">
        <w:t>Бурение нефтяных и газовых скважин</w:t>
      </w:r>
    </w:p>
    <w:p w:rsidR="00573279" w:rsidRPr="00573279" w:rsidRDefault="00573279" w:rsidP="00D96C8F">
      <w:pPr>
        <w:spacing w:line="360" w:lineRule="auto"/>
        <w:jc w:val="center"/>
        <w:rPr>
          <w:sz w:val="22"/>
          <w:vertAlign w:val="superscript"/>
        </w:rPr>
      </w:pPr>
      <w:r w:rsidRPr="00573279">
        <w:rPr>
          <w:sz w:val="22"/>
          <w:vertAlign w:val="superscript"/>
        </w:rPr>
        <w:t xml:space="preserve"> </w:t>
      </w:r>
    </w:p>
    <w:p w:rsidR="00573279" w:rsidRDefault="00573279" w:rsidP="00573279">
      <w:pPr>
        <w:spacing w:line="360" w:lineRule="auto"/>
        <w:jc w:val="center"/>
        <w:rPr>
          <w:sz w:val="28"/>
          <w:szCs w:val="28"/>
        </w:rPr>
      </w:pPr>
    </w:p>
    <w:p w:rsidR="00573279" w:rsidRDefault="00573279" w:rsidP="00573279">
      <w:pPr>
        <w:spacing w:line="360" w:lineRule="auto"/>
        <w:jc w:val="center"/>
        <w:rPr>
          <w:sz w:val="28"/>
          <w:szCs w:val="28"/>
        </w:rPr>
      </w:pPr>
    </w:p>
    <w:p w:rsidR="00C85DC2" w:rsidRDefault="00C85DC2" w:rsidP="00573279">
      <w:pPr>
        <w:spacing w:line="360" w:lineRule="auto"/>
        <w:jc w:val="center"/>
        <w:rPr>
          <w:sz w:val="28"/>
          <w:szCs w:val="28"/>
        </w:rPr>
      </w:pPr>
    </w:p>
    <w:p w:rsidR="00C85DC2" w:rsidRDefault="00C85DC2" w:rsidP="00573279">
      <w:pPr>
        <w:spacing w:line="360" w:lineRule="auto"/>
        <w:jc w:val="center"/>
        <w:rPr>
          <w:sz w:val="28"/>
          <w:szCs w:val="28"/>
        </w:rPr>
      </w:pPr>
    </w:p>
    <w:p w:rsidR="00C85DC2" w:rsidRDefault="00C85DC2" w:rsidP="00573279">
      <w:pPr>
        <w:spacing w:line="360" w:lineRule="auto"/>
        <w:jc w:val="center"/>
        <w:rPr>
          <w:sz w:val="28"/>
          <w:szCs w:val="28"/>
        </w:rPr>
      </w:pPr>
    </w:p>
    <w:p w:rsidR="00573279" w:rsidRDefault="00573279" w:rsidP="00573279">
      <w:pPr>
        <w:spacing w:line="360" w:lineRule="auto"/>
        <w:jc w:val="center"/>
        <w:rPr>
          <w:sz w:val="28"/>
          <w:szCs w:val="28"/>
        </w:rPr>
      </w:pPr>
    </w:p>
    <w:p w:rsidR="00573279" w:rsidRDefault="00573279" w:rsidP="0057327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i/>
          <w:color w:val="0066FF"/>
        </w:rPr>
      </w:pPr>
    </w:p>
    <w:p w:rsidR="00573279" w:rsidRDefault="00573279" w:rsidP="0057327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i/>
          <w:color w:val="0066FF"/>
        </w:rPr>
      </w:pPr>
    </w:p>
    <w:p w:rsidR="00573279" w:rsidRDefault="00573279" w:rsidP="00573279">
      <w:pPr>
        <w:shd w:val="clear" w:color="auto" w:fill="FFFFFF"/>
        <w:tabs>
          <w:tab w:val="left" w:pos="350"/>
          <w:tab w:val="left" w:leader="underscore" w:pos="9408"/>
        </w:tabs>
        <w:ind w:firstLine="709"/>
        <w:jc w:val="both"/>
        <w:rPr>
          <w:i/>
          <w:color w:val="0066FF"/>
        </w:rPr>
      </w:pPr>
      <w:r>
        <w:rPr>
          <w:i/>
          <w:color w:val="0066FF"/>
        </w:rPr>
        <w:t>.</w:t>
      </w:r>
    </w:p>
    <w:p w:rsidR="00C85DC2" w:rsidRDefault="00C85DC2" w:rsidP="00C85DC2">
      <w:pPr>
        <w:tabs>
          <w:tab w:val="left" w:pos="3810"/>
        </w:tabs>
        <w:jc w:val="both"/>
      </w:pPr>
      <w:r w:rsidRPr="00D56927">
        <w:t>Год начала по</w:t>
      </w:r>
      <w:r w:rsidR="00C604BD">
        <w:t>дготовки 20</w:t>
      </w:r>
      <w:r w:rsidR="00A7341E">
        <w:t>22</w:t>
      </w:r>
    </w:p>
    <w:p w:rsidR="00F44B27" w:rsidRDefault="00F44B27" w:rsidP="00F44B27">
      <w:pPr>
        <w:spacing w:line="360" w:lineRule="auto"/>
        <w:jc w:val="center"/>
      </w:pPr>
    </w:p>
    <w:p w:rsidR="00573279" w:rsidRDefault="00573279" w:rsidP="00573279">
      <w:pPr>
        <w:spacing w:line="360" w:lineRule="auto"/>
        <w:jc w:val="center"/>
      </w:pPr>
    </w:p>
    <w:p w:rsidR="00C85DC2" w:rsidRDefault="00C85DC2" w:rsidP="00573279">
      <w:pPr>
        <w:spacing w:line="360" w:lineRule="auto"/>
        <w:jc w:val="center"/>
      </w:pPr>
    </w:p>
    <w:p w:rsidR="00495916" w:rsidRDefault="00495916" w:rsidP="000A065A">
      <w:pPr>
        <w:jc w:val="right"/>
        <w:sectPr w:rsidR="00495916" w:rsidSect="00DA2155">
          <w:footerReference w:type="even" r:id="rId35"/>
          <w:footerReference w:type="default" r:id="rId36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0A065A" w:rsidRDefault="005E5C74" w:rsidP="005E5C74">
      <w:pPr>
        <w:spacing w:line="360" w:lineRule="auto"/>
        <w:ind w:left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</w:t>
      </w:r>
      <w:r w:rsidR="000A065A" w:rsidRPr="00751F94">
        <w:rPr>
          <w:b/>
          <w:sz w:val="28"/>
          <w:szCs w:val="28"/>
        </w:rPr>
        <w:t>Перечень компетенций и этапы их формирования</w:t>
      </w:r>
    </w:p>
    <w:p w:rsidR="000A065A" w:rsidRPr="007340FA" w:rsidRDefault="000A065A" w:rsidP="000A065A">
      <w:pPr>
        <w:rPr>
          <w:rStyle w:val="af9"/>
          <w:i w:val="0"/>
        </w:rPr>
      </w:pPr>
    </w:p>
    <w:tbl>
      <w:tblPr>
        <w:tblW w:w="932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5"/>
        <w:gridCol w:w="2922"/>
        <w:gridCol w:w="3564"/>
      </w:tblGrid>
      <w:tr w:rsidR="00D568CC" w:rsidRPr="008D40B4" w:rsidTr="00F20660">
        <w:trPr>
          <w:trHeight w:val="1367"/>
          <w:tblHeader/>
        </w:trPr>
        <w:tc>
          <w:tcPr>
            <w:tcW w:w="2835" w:type="dxa"/>
            <w:shd w:val="clear" w:color="auto" w:fill="auto"/>
          </w:tcPr>
          <w:p w:rsidR="00D568CC" w:rsidRDefault="00D568CC" w:rsidP="00D568CC">
            <w:pPr>
              <w:jc w:val="center"/>
              <w:rPr>
                <w:b/>
              </w:rPr>
            </w:pPr>
            <w:r>
              <w:rPr>
                <w:b/>
              </w:rPr>
              <w:t>Код и наименование компетенции</w:t>
            </w:r>
          </w:p>
        </w:tc>
        <w:tc>
          <w:tcPr>
            <w:tcW w:w="2922" w:type="dxa"/>
            <w:shd w:val="clear" w:color="auto" w:fill="auto"/>
          </w:tcPr>
          <w:p w:rsidR="00D568CC" w:rsidRDefault="00D568CC" w:rsidP="00D568CC">
            <w:pPr>
              <w:jc w:val="center"/>
              <w:rPr>
                <w:b/>
              </w:rPr>
            </w:pPr>
            <w:r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564" w:type="dxa"/>
            <w:shd w:val="clear" w:color="auto" w:fill="auto"/>
          </w:tcPr>
          <w:p w:rsidR="00D568CC" w:rsidRDefault="00D568CC" w:rsidP="00D568CC">
            <w:pPr>
              <w:jc w:val="center"/>
              <w:rPr>
                <w:b/>
              </w:rPr>
            </w:pPr>
            <w:r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79701A" w:rsidRPr="0079701A" w:rsidTr="00C604BD">
        <w:trPr>
          <w:trHeight w:val="3661"/>
        </w:trPr>
        <w:tc>
          <w:tcPr>
            <w:tcW w:w="2835" w:type="dxa"/>
            <w:shd w:val="clear" w:color="auto" w:fill="auto"/>
          </w:tcPr>
          <w:p w:rsidR="0079701A" w:rsidRPr="0079701A" w:rsidRDefault="00C604BD" w:rsidP="00C604B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ПК-13. </w:t>
            </w:r>
            <w:r w:rsidRPr="009E4E1D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пособность выполнять работы по составлению про</w:t>
            </w:r>
            <w:r w:rsidRPr="009E4E1D">
              <w:rPr>
                <w:sz w:val="20"/>
                <w:szCs w:val="20"/>
              </w:rPr>
              <w:t>ектной, служебной документации в соответствии с выбранной сферой профессиональной деятельности</w:t>
            </w:r>
          </w:p>
        </w:tc>
        <w:tc>
          <w:tcPr>
            <w:tcW w:w="2922" w:type="dxa"/>
            <w:shd w:val="clear" w:color="auto" w:fill="auto"/>
          </w:tcPr>
          <w:p w:rsidR="00C604BD" w:rsidRPr="003B4995" w:rsidRDefault="00C604BD" w:rsidP="00C604BD">
            <w:pPr>
              <w:rPr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 xml:space="preserve">2 семестр / Раздел 1. Библиотека вуза как ресурс модернизации образования </w:t>
            </w:r>
          </w:p>
          <w:p w:rsidR="00C604BD" w:rsidRDefault="00C604BD" w:rsidP="00C604BD">
            <w:pPr>
              <w:rPr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>Тема</w:t>
            </w:r>
            <w:r>
              <w:rPr>
                <w:sz w:val="20"/>
                <w:szCs w:val="20"/>
              </w:rPr>
              <w:t xml:space="preserve"> 1.1</w:t>
            </w:r>
          </w:p>
          <w:p w:rsidR="00C604BD" w:rsidRPr="003B4995" w:rsidRDefault="00C604BD" w:rsidP="00C604BD">
            <w:pPr>
              <w:rPr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>Тема 1.2</w:t>
            </w:r>
          </w:p>
          <w:p w:rsidR="00C604BD" w:rsidRDefault="00C604BD" w:rsidP="00C604BD">
            <w:pPr>
              <w:rPr>
                <w:bCs/>
                <w:sz w:val="20"/>
                <w:szCs w:val="20"/>
              </w:rPr>
            </w:pPr>
            <w:r w:rsidRPr="003B4995">
              <w:rPr>
                <w:bCs/>
                <w:sz w:val="20"/>
                <w:szCs w:val="20"/>
              </w:rPr>
              <w:t>Тема 1.3</w:t>
            </w:r>
          </w:p>
          <w:p w:rsidR="00C604BD" w:rsidRPr="003B4995" w:rsidRDefault="00C604BD" w:rsidP="00C604BD">
            <w:pPr>
              <w:rPr>
                <w:sz w:val="20"/>
                <w:szCs w:val="20"/>
              </w:rPr>
            </w:pPr>
          </w:p>
          <w:p w:rsidR="00C604BD" w:rsidRPr="003B4995" w:rsidRDefault="00C604BD" w:rsidP="00C604BD">
            <w:pPr>
              <w:rPr>
                <w:bCs/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 xml:space="preserve">2 семестр / Раздел 2. </w:t>
            </w:r>
            <w:r w:rsidRPr="003B4995">
              <w:rPr>
                <w:bCs/>
                <w:sz w:val="20"/>
                <w:szCs w:val="20"/>
              </w:rPr>
              <w:t>Библиотека в информационно-образовательной среде вуза</w:t>
            </w:r>
          </w:p>
          <w:p w:rsidR="00C604BD" w:rsidRDefault="00C604BD" w:rsidP="00C604BD">
            <w:pPr>
              <w:rPr>
                <w:bCs/>
                <w:sz w:val="20"/>
                <w:szCs w:val="20"/>
              </w:rPr>
            </w:pPr>
            <w:r w:rsidRPr="003B4995">
              <w:rPr>
                <w:bCs/>
                <w:sz w:val="20"/>
                <w:szCs w:val="20"/>
              </w:rPr>
              <w:t xml:space="preserve">Тема </w:t>
            </w:r>
            <w:r>
              <w:rPr>
                <w:bCs/>
                <w:sz w:val="20"/>
                <w:szCs w:val="20"/>
              </w:rPr>
              <w:t>2.1</w:t>
            </w:r>
          </w:p>
          <w:p w:rsidR="00C604BD" w:rsidRPr="003B4995" w:rsidRDefault="00C604BD" w:rsidP="00C604BD">
            <w:pPr>
              <w:rPr>
                <w:bCs/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>Тема</w:t>
            </w:r>
            <w:r w:rsidRPr="003B4995">
              <w:rPr>
                <w:bCs/>
                <w:sz w:val="20"/>
                <w:szCs w:val="20"/>
              </w:rPr>
              <w:t xml:space="preserve"> 2.2</w:t>
            </w:r>
          </w:p>
          <w:p w:rsidR="00C604BD" w:rsidRPr="003B4995" w:rsidRDefault="00C604BD" w:rsidP="00C604BD">
            <w:pPr>
              <w:rPr>
                <w:bCs/>
                <w:sz w:val="20"/>
                <w:szCs w:val="20"/>
              </w:rPr>
            </w:pPr>
            <w:r w:rsidRPr="003B4995">
              <w:rPr>
                <w:bCs/>
                <w:sz w:val="20"/>
                <w:szCs w:val="20"/>
              </w:rPr>
              <w:t>Тема 2.3</w:t>
            </w:r>
          </w:p>
          <w:p w:rsidR="00C604BD" w:rsidRDefault="00C604BD" w:rsidP="00C604BD">
            <w:pPr>
              <w:rPr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>Тема</w:t>
            </w:r>
            <w:r>
              <w:rPr>
                <w:sz w:val="20"/>
                <w:szCs w:val="20"/>
              </w:rPr>
              <w:t xml:space="preserve"> 2.4</w:t>
            </w:r>
          </w:p>
          <w:p w:rsidR="00C604BD" w:rsidRPr="0079701A" w:rsidRDefault="00C604BD" w:rsidP="00DF7B34">
            <w:pPr>
              <w:rPr>
                <w:sz w:val="20"/>
                <w:szCs w:val="20"/>
              </w:rPr>
            </w:pPr>
            <w:r w:rsidRPr="003B4995">
              <w:rPr>
                <w:sz w:val="20"/>
                <w:szCs w:val="20"/>
              </w:rPr>
              <w:t>Тема</w:t>
            </w:r>
            <w:r>
              <w:rPr>
                <w:sz w:val="20"/>
                <w:szCs w:val="20"/>
              </w:rPr>
              <w:t xml:space="preserve"> 2.5</w:t>
            </w:r>
          </w:p>
        </w:tc>
        <w:tc>
          <w:tcPr>
            <w:tcW w:w="3564" w:type="dxa"/>
            <w:shd w:val="clear" w:color="auto" w:fill="auto"/>
          </w:tcPr>
          <w:p w:rsidR="00C604BD" w:rsidRPr="00C604BD" w:rsidRDefault="00C604BD" w:rsidP="00C604BD">
            <w:pPr>
              <w:jc w:val="both"/>
              <w:rPr>
                <w:sz w:val="20"/>
                <w:szCs w:val="20"/>
              </w:rPr>
            </w:pPr>
            <w:r w:rsidRPr="00C604BD">
              <w:rPr>
                <w:b/>
                <w:i/>
                <w:sz w:val="20"/>
                <w:szCs w:val="20"/>
              </w:rPr>
              <w:t xml:space="preserve">Знать: </w:t>
            </w:r>
            <w:r w:rsidRPr="00C604BD">
              <w:rPr>
                <w:sz w:val="20"/>
                <w:szCs w:val="20"/>
              </w:rPr>
              <w:t>нормативные документы, стандарты, действующие инструкции, методики проектирования в нефтегазовой отрасли.</w:t>
            </w:r>
          </w:p>
          <w:p w:rsidR="00C604BD" w:rsidRPr="00C604BD" w:rsidRDefault="00C604BD" w:rsidP="00C604BD">
            <w:pPr>
              <w:jc w:val="both"/>
              <w:rPr>
                <w:sz w:val="20"/>
                <w:szCs w:val="20"/>
              </w:rPr>
            </w:pPr>
            <w:r w:rsidRPr="00C604BD">
              <w:rPr>
                <w:b/>
                <w:i/>
                <w:sz w:val="20"/>
                <w:szCs w:val="20"/>
              </w:rPr>
              <w:t xml:space="preserve">Уметь: </w:t>
            </w:r>
            <w:r w:rsidRPr="00C604BD">
              <w:rPr>
                <w:sz w:val="20"/>
                <w:szCs w:val="20"/>
              </w:rPr>
              <w:t>разрабатывать типовые проектные, технологические и рабочие документы с использованием ресурсов БИК.</w:t>
            </w:r>
          </w:p>
          <w:p w:rsidR="0079701A" w:rsidRPr="00DF7B34" w:rsidRDefault="00C604BD" w:rsidP="00C604BD">
            <w:pPr>
              <w:jc w:val="both"/>
              <w:rPr>
                <w:sz w:val="20"/>
                <w:szCs w:val="20"/>
              </w:rPr>
            </w:pPr>
            <w:r w:rsidRPr="00C604BD">
              <w:rPr>
                <w:b/>
                <w:i/>
                <w:sz w:val="20"/>
                <w:szCs w:val="20"/>
              </w:rPr>
              <w:t xml:space="preserve">Владеть: </w:t>
            </w:r>
            <w:r w:rsidRPr="00C604BD">
              <w:rPr>
                <w:sz w:val="20"/>
                <w:szCs w:val="20"/>
              </w:rPr>
              <w:t>навыками поиска</w:t>
            </w:r>
            <w:r w:rsidRPr="00C604BD">
              <w:rPr>
                <w:b/>
                <w:i/>
                <w:sz w:val="20"/>
                <w:szCs w:val="20"/>
              </w:rPr>
              <w:t xml:space="preserve"> </w:t>
            </w:r>
            <w:r w:rsidRPr="00C604BD">
              <w:rPr>
                <w:sz w:val="20"/>
                <w:szCs w:val="20"/>
              </w:rPr>
              <w:t>информации об инновационных методах для решения задач проектирования технологических и производственных процессов в нефтегазовой отрасли.</w:t>
            </w:r>
          </w:p>
        </w:tc>
      </w:tr>
    </w:tbl>
    <w:p w:rsidR="002B1F2A" w:rsidRDefault="002B1F2A" w:rsidP="002B1F2A">
      <w:pPr>
        <w:spacing w:line="360" w:lineRule="auto"/>
        <w:ind w:left="2700"/>
        <w:jc w:val="both"/>
        <w:rPr>
          <w:b/>
          <w:sz w:val="28"/>
          <w:szCs w:val="28"/>
        </w:rPr>
      </w:pPr>
    </w:p>
    <w:p w:rsidR="000A065A" w:rsidRDefault="000A065A" w:rsidP="00AE29D1">
      <w:pPr>
        <w:numPr>
          <w:ilvl w:val="2"/>
          <w:numId w:val="1"/>
        </w:numPr>
        <w:spacing w:line="360" w:lineRule="auto"/>
        <w:jc w:val="both"/>
        <w:rPr>
          <w:b/>
          <w:sz w:val="28"/>
          <w:szCs w:val="28"/>
        </w:rPr>
      </w:pPr>
      <w:r w:rsidRPr="00141E68">
        <w:rPr>
          <w:b/>
          <w:sz w:val="28"/>
          <w:szCs w:val="28"/>
        </w:rPr>
        <w:t>Паспорт фонда оценочных средств</w:t>
      </w:r>
    </w:p>
    <w:tbl>
      <w:tblPr>
        <w:tblW w:w="9114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3"/>
        <w:gridCol w:w="1963"/>
        <w:gridCol w:w="1788"/>
        <w:gridCol w:w="1820"/>
        <w:gridCol w:w="3030"/>
      </w:tblGrid>
      <w:tr w:rsidR="00E23CD7" w:rsidRPr="00DF7B34" w:rsidTr="008C1E06">
        <w:tc>
          <w:tcPr>
            <w:tcW w:w="513" w:type="dxa"/>
            <w:shd w:val="clear" w:color="auto" w:fill="auto"/>
            <w:vAlign w:val="center"/>
          </w:tcPr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963" w:type="dxa"/>
            <w:shd w:val="clear" w:color="auto" w:fill="auto"/>
            <w:vAlign w:val="center"/>
          </w:tcPr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Контролируемые дидактические единицы (разделы,</w:t>
            </w:r>
          </w:p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темы) дисциплины</w:t>
            </w:r>
          </w:p>
        </w:tc>
        <w:tc>
          <w:tcPr>
            <w:tcW w:w="1788" w:type="dxa"/>
            <w:shd w:val="clear" w:color="auto" w:fill="auto"/>
            <w:vAlign w:val="center"/>
          </w:tcPr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820" w:type="dxa"/>
            <w:shd w:val="clear" w:color="auto" w:fill="auto"/>
          </w:tcPr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3030" w:type="dxa"/>
            <w:shd w:val="clear" w:color="auto" w:fill="auto"/>
          </w:tcPr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Наименование</w:t>
            </w:r>
          </w:p>
          <w:p w:rsidR="00E23CD7" w:rsidRPr="00DF7B34" w:rsidRDefault="00E23CD7" w:rsidP="005D556C">
            <w:pPr>
              <w:jc w:val="center"/>
              <w:rPr>
                <w:b/>
                <w:sz w:val="20"/>
                <w:szCs w:val="20"/>
              </w:rPr>
            </w:pPr>
            <w:r w:rsidRPr="00DF7B34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A436D7" w:rsidRPr="00DF7B34" w:rsidTr="008C1E06">
        <w:trPr>
          <w:trHeight w:val="345"/>
        </w:trPr>
        <w:tc>
          <w:tcPr>
            <w:tcW w:w="513" w:type="dxa"/>
            <w:vMerge w:val="restart"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rPr>
                <w:sz w:val="20"/>
                <w:szCs w:val="20"/>
              </w:rPr>
            </w:pPr>
          </w:p>
        </w:tc>
        <w:tc>
          <w:tcPr>
            <w:tcW w:w="1963" w:type="dxa"/>
            <w:vMerge w:val="restart"/>
            <w:shd w:val="clear" w:color="auto" w:fill="auto"/>
          </w:tcPr>
          <w:p w:rsidR="00A436D7" w:rsidRPr="00DF7B34" w:rsidRDefault="00A436D7" w:rsidP="004E08B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1</w:t>
            </w:r>
          </w:p>
        </w:tc>
        <w:tc>
          <w:tcPr>
            <w:tcW w:w="1788" w:type="dxa"/>
            <w:vMerge w:val="restart"/>
            <w:shd w:val="clear" w:color="auto" w:fill="auto"/>
          </w:tcPr>
          <w:p w:rsidR="00A436D7" w:rsidRPr="00CB35F4" w:rsidRDefault="00A436D7" w:rsidP="004E08BD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</w:t>
            </w:r>
            <w:r w:rsidR="000844A8">
              <w:rPr>
                <w:i/>
                <w:sz w:val="20"/>
                <w:szCs w:val="20"/>
              </w:rPr>
              <w:t>К-1</w:t>
            </w: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1820" w:type="dxa"/>
            <w:shd w:val="clear" w:color="auto" w:fill="auto"/>
          </w:tcPr>
          <w:p w:rsidR="00A436D7" w:rsidRPr="00550DA7" w:rsidRDefault="00A436D7" w:rsidP="004E08B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Опрос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4E08B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Вопросы для опроса</w:t>
            </w:r>
          </w:p>
        </w:tc>
      </w:tr>
      <w:tr w:rsidR="00A436D7" w:rsidRPr="00DF7B34" w:rsidTr="00C2141D">
        <w:trPr>
          <w:trHeight w:val="345"/>
        </w:trPr>
        <w:tc>
          <w:tcPr>
            <w:tcW w:w="513" w:type="dxa"/>
            <w:vMerge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rPr>
                <w:sz w:val="20"/>
                <w:szCs w:val="20"/>
              </w:rPr>
            </w:pPr>
          </w:p>
        </w:tc>
        <w:tc>
          <w:tcPr>
            <w:tcW w:w="1963" w:type="dxa"/>
            <w:vMerge/>
            <w:shd w:val="clear" w:color="auto" w:fill="auto"/>
          </w:tcPr>
          <w:p w:rsidR="00A436D7" w:rsidRDefault="00A436D7" w:rsidP="00BE3A7D">
            <w:pPr>
              <w:rPr>
                <w:sz w:val="20"/>
                <w:szCs w:val="20"/>
              </w:rPr>
            </w:pPr>
          </w:p>
        </w:tc>
        <w:tc>
          <w:tcPr>
            <w:tcW w:w="1788" w:type="dxa"/>
            <w:vMerge/>
            <w:shd w:val="clear" w:color="auto" w:fill="auto"/>
          </w:tcPr>
          <w:p w:rsidR="00A436D7" w:rsidRPr="00CB35F4" w:rsidRDefault="00A436D7" w:rsidP="00BE3A7D">
            <w:pPr>
              <w:rPr>
                <w:i/>
                <w:sz w:val="20"/>
                <w:szCs w:val="20"/>
              </w:rPr>
            </w:pPr>
          </w:p>
        </w:tc>
        <w:tc>
          <w:tcPr>
            <w:tcW w:w="1820" w:type="dxa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Тестовые задания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>
              <w:rPr>
                <w:sz w:val="18"/>
              </w:rPr>
              <w:t xml:space="preserve">Компьютерное </w:t>
            </w:r>
            <w:r w:rsidRPr="00177EC9">
              <w:rPr>
                <w:sz w:val="18"/>
              </w:rPr>
              <w:t>тестирование</w:t>
            </w:r>
          </w:p>
        </w:tc>
      </w:tr>
      <w:tr w:rsidR="00A436D7" w:rsidRPr="00DF7B34" w:rsidTr="00C2141D">
        <w:trPr>
          <w:trHeight w:val="345"/>
        </w:trPr>
        <w:tc>
          <w:tcPr>
            <w:tcW w:w="513" w:type="dxa"/>
            <w:vMerge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rPr>
                <w:sz w:val="20"/>
                <w:szCs w:val="20"/>
              </w:rPr>
            </w:pPr>
          </w:p>
        </w:tc>
        <w:tc>
          <w:tcPr>
            <w:tcW w:w="1963" w:type="dxa"/>
            <w:vMerge/>
            <w:shd w:val="clear" w:color="auto" w:fill="auto"/>
          </w:tcPr>
          <w:p w:rsidR="00A436D7" w:rsidRDefault="00A436D7" w:rsidP="00BE3A7D">
            <w:pPr>
              <w:rPr>
                <w:sz w:val="20"/>
                <w:szCs w:val="20"/>
              </w:rPr>
            </w:pPr>
          </w:p>
        </w:tc>
        <w:tc>
          <w:tcPr>
            <w:tcW w:w="1788" w:type="dxa"/>
            <w:vMerge/>
            <w:shd w:val="clear" w:color="auto" w:fill="auto"/>
          </w:tcPr>
          <w:p w:rsidR="00A436D7" w:rsidRPr="00CB35F4" w:rsidRDefault="00A436D7" w:rsidP="00BE3A7D">
            <w:pPr>
              <w:rPr>
                <w:i/>
                <w:sz w:val="20"/>
                <w:szCs w:val="20"/>
              </w:rPr>
            </w:pPr>
          </w:p>
        </w:tc>
        <w:tc>
          <w:tcPr>
            <w:tcW w:w="1820" w:type="dxa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С</w:t>
            </w:r>
            <w:r>
              <w:rPr>
                <w:sz w:val="18"/>
                <w:szCs w:val="22"/>
              </w:rPr>
              <w:t>оставление библиографического описания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BE3A7D">
            <w:pPr>
              <w:contextualSpacing/>
              <w:rPr>
                <w:sz w:val="18"/>
                <w:szCs w:val="22"/>
              </w:rPr>
            </w:pPr>
            <w:r w:rsidRPr="00177EC9">
              <w:rPr>
                <w:sz w:val="20"/>
              </w:rPr>
              <w:t>Тренажер «Библиографическое описание»</w:t>
            </w:r>
          </w:p>
        </w:tc>
      </w:tr>
      <w:tr w:rsidR="00A436D7" w:rsidRPr="00DF7B34" w:rsidTr="00C2141D">
        <w:trPr>
          <w:trHeight w:val="227"/>
        </w:trPr>
        <w:tc>
          <w:tcPr>
            <w:tcW w:w="513" w:type="dxa"/>
            <w:vMerge w:val="restart"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963" w:type="dxa"/>
            <w:vMerge w:val="restart"/>
            <w:shd w:val="clear" w:color="auto" w:fill="auto"/>
          </w:tcPr>
          <w:p w:rsidR="00A436D7" w:rsidRDefault="00A436D7" w:rsidP="00BE3A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  <w:r w:rsidRPr="00DF7B3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8" w:type="dxa"/>
            <w:vMerge w:val="restart"/>
            <w:shd w:val="clear" w:color="auto" w:fill="auto"/>
          </w:tcPr>
          <w:p w:rsidR="00A436D7" w:rsidRPr="00CB35F4" w:rsidRDefault="000844A8" w:rsidP="00BE3A7D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ПК-1</w:t>
            </w:r>
            <w:r w:rsidR="00A436D7">
              <w:rPr>
                <w:i/>
                <w:sz w:val="20"/>
                <w:szCs w:val="20"/>
              </w:rPr>
              <w:t>3</w:t>
            </w:r>
          </w:p>
          <w:p w:rsidR="00A436D7" w:rsidRPr="00CB35F4" w:rsidRDefault="00A436D7" w:rsidP="00BE3A7D">
            <w:pPr>
              <w:rPr>
                <w:i/>
                <w:sz w:val="20"/>
                <w:szCs w:val="20"/>
              </w:rPr>
            </w:pPr>
            <w:r w:rsidRPr="00CB35F4">
              <w:rPr>
                <w:i/>
                <w:sz w:val="20"/>
                <w:szCs w:val="20"/>
              </w:rPr>
              <w:t xml:space="preserve"> </w:t>
            </w:r>
          </w:p>
        </w:tc>
        <w:tc>
          <w:tcPr>
            <w:tcW w:w="1820" w:type="dxa"/>
            <w:shd w:val="clear" w:color="auto" w:fill="auto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Опрос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Вопросы для опроса</w:t>
            </w:r>
          </w:p>
        </w:tc>
      </w:tr>
      <w:tr w:rsidR="00A436D7" w:rsidRPr="00DF7B34" w:rsidTr="00C2141D">
        <w:trPr>
          <w:trHeight w:val="227"/>
        </w:trPr>
        <w:tc>
          <w:tcPr>
            <w:tcW w:w="513" w:type="dxa"/>
            <w:vMerge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963" w:type="dxa"/>
            <w:vMerge/>
            <w:shd w:val="clear" w:color="auto" w:fill="auto"/>
          </w:tcPr>
          <w:p w:rsidR="00A436D7" w:rsidRPr="00DF7B34" w:rsidRDefault="00A436D7" w:rsidP="00BE3A7D">
            <w:pPr>
              <w:rPr>
                <w:i/>
                <w:sz w:val="20"/>
                <w:szCs w:val="20"/>
              </w:rPr>
            </w:pPr>
          </w:p>
        </w:tc>
        <w:tc>
          <w:tcPr>
            <w:tcW w:w="1788" w:type="dxa"/>
            <w:vMerge/>
            <w:shd w:val="clear" w:color="auto" w:fill="auto"/>
          </w:tcPr>
          <w:p w:rsidR="00A436D7" w:rsidRPr="00CB35F4" w:rsidRDefault="00A436D7" w:rsidP="00BE3A7D">
            <w:pPr>
              <w:rPr>
                <w:i/>
                <w:sz w:val="20"/>
                <w:szCs w:val="20"/>
              </w:rPr>
            </w:pPr>
          </w:p>
        </w:tc>
        <w:tc>
          <w:tcPr>
            <w:tcW w:w="1820" w:type="dxa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Тестовые задания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>
              <w:rPr>
                <w:sz w:val="18"/>
              </w:rPr>
              <w:t xml:space="preserve">Компьютерное </w:t>
            </w:r>
            <w:r w:rsidRPr="00177EC9">
              <w:rPr>
                <w:sz w:val="18"/>
              </w:rPr>
              <w:t>тестирование</w:t>
            </w:r>
          </w:p>
        </w:tc>
      </w:tr>
      <w:tr w:rsidR="00A436D7" w:rsidRPr="00DF7B34" w:rsidTr="00A436D7">
        <w:trPr>
          <w:trHeight w:val="777"/>
        </w:trPr>
        <w:tc>
          <w:tcPr>
            <w:tcW w:w="513" w:type="dxa"/>
            <w:vMerge/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963" w:type="dxa"/>
            <w:vMerge/>
            <w:shd w:val="clear" w:color="auto" w:fill="auto"/>
          </w:tcPr>
          <w:p w:rsidR="00A436D7" w:rsidRPr="00DF7B34" w:rsidRDefault="00A436D7" w:rsidP="00BE3A7D">
            <w:pPr>
              <w:rPr>
                <w:sz w:val="20"/>
                <w:szCs w:val="20"/>
              </w:rPr>
            </w:pPr>
          </w:p>
        </w:tc>
        <w:tc>
          <w:tcPr>
            <w:tcW w:w="1788" w:type="dxa"/>
            <w:vMerge/>
            <w:shd w:val="clear" w:color="auto" w:fill="auto"/>
          </w:tcPr>
          <w:p w:rsidR="00A436D7" w:rsidRPr="00F249FE" w:rsidRDefault="00A436D7" w:rsidP="00BE3A7D">
            <w:pPr>
              <w:rPr>
                <w:i/>
                <w:sz w:val="20"/>
                <w:szCs w:val="20"/>
              </w:rPr>
            </w:pPr>
          </w:p>
        </w:tc>
        <w:tc>
          <w:tcPr>
            <w:tcW w:w="1820" w:type="dxa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 w:rsidRPr="00550DA7">
              <w:rPr>
                <w:sz w:val="18"/>
                <w:szCs w:val="22"/>
              </w:rPr>
              <w:t>С</w:t>
            </w:r>
            <w:r>
              <w:rPr>
                <w:sz w:val="18"/>
                <w:szCs w:val="22"/>
              </w:rPr>
              <w:t>оставление библиографического описания</w:t>
            </w:r>
          </w:p>
        </w:tc>
        <w:tc>
          <w:tcPr>
            <w:tcW w:w="3030" w:type="dxa"/>
            <w:shd w:val="clear" w:color="auto" w:fill="auto"/>
          </w:tcPr>
          <w:p w:rsidR="00A436D7" w:rsidRPr="00550DA7" w:rsidRDefault="00A436D7" w:rsidP="00BE3A7D">
            <w:pPr>
              <w:contextualSpacing/>
              <w:rPr>
                <w:sz w:val="18"/>
                <w:szCs w:val="22"/>
              </w:rPr>
            </w:pPr>
            <w:r w:rsidRPr="00177EC9">
              <w:rPr>
                <w:sz w:val="20"/>
              </w:rPr>
              <w:t>Тренажер «Библиографическое описание»</w:t>
            </w:r>
          </w:p>
        </w:tc>
      </w:tr>
      <w:tr w:rsidR="00A436D7" w:rsidRPr="00DF7B34" w:rsidTr="00A436D7">
        <w:trPr>
          <w:trHeight w:val="372"/>
        </w:trPr>
        <w:tc>
          <w:tcPr>
            <w:tcW w:w="513" w:type="dxa"/>
            <w:tcBorders>
              <w:bottom w:val="single" w:sz="4" w:space="0" w:color="auto"/>
            </w:tcBorders>
            <w:shd w:val="clear" w:color="auto" w:fill="auto"/>
          </w:tcPr>
          <w:p w:rsidR="00A436D7" w:rsidRPr="00DF7B34" w:rsidRDefault="00A436D7" w:rsidP="00AE29D1">
            <w:pPr>
              <w:numPr>
                <w:ilvl w:val="0"/>
                <w:numId w:val="15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963" w:type="dxa"/>
            <w:tcBorders>
              <w:bottom w:val="single" w:sz="4" w:space="0" w:color="auto"/>
            </w:tcBorders>
            <w:shd w:val="clear" w:color="auto" w:fill="auto"/>
          </w:tcPr>
          <w:p w:rsidR="00A436D7" w:rsidRPr="00DF7B34" w:rsidRDefault="00A436D7" w:rsidP="00BE3A7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1-2</w:t>
            </w:r>
          </w:p>
        </w:tc>
        <w:tc>
          <w:tcPr>
            <w:tcW w:w="1788" w:type="dxa"/>
            <w:tcBorders>
              <w:bottom w:val="single" w:sz="4" w:space="0" w:color="auto"/>
            </w:tcBorders>
            <w:shd w:val="clear" w:color="auto" w:fill="auto"/>
          </w:tcPr>
          <w:p w:rsidR="00A436D7" w:rsidRPr="00F249FE" w:rsidRDefault="00A436D7" w:rsidP="00BE3A7D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</w:t>
            </w:r>
            <w:r w:rsidR="000844A8">
              <w:rPr>
                <w:i/>
                <w:sz w:val="20"/>
                <w:szCs w:val="20"/>
              </w:rPr>
              <w:t>К-1</w:t>
            </w: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1820" w:type="dxa"/>
          </w:tcPr>
          <w:p w:rsidR="00A436D7" w:rsidRPr="00550DA7" w:rsidRDefault="00A436D7" w:rsidP="00BE3A7D">
            <w:pPr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Зачет</w:t>
            </w:r>
          </w:p>
        </w:tc>
        <w:tc>
          <w:tcPr>
            <w:tcW w:w="3030" w:type="dxa"/>
            <w:shd w:val="clear" w:color="auto" w:fill="auto"/>
          </w:tcPr>
          <w:p w:rsidR="00A436D7" w:rsidRPr="00177EC9" w:rsidRDefault="00A436D7" w:rsidP="00BE3A7D">
            <w:pPr>
              <w:contextualSpacing/>
              <w:rPr>
                <w:sz w:val="20"/>
              </w:rPr>
            </w:pPr>
            <w:r>
              <w:rPr>
                <w:sz w:val="20"/>
              </w:rPr>
              <w:t>Перечень вопросов к зачету</w:t>
            </w:r>
          </w:p>
        </w:tc>
      </w:tr>
    </w:tbl>
    <w:p w:rsidR="00E23CD7" w:rsidRDefault="00E23CD7" w:rsidP="00E23CD7">
      <w:pPr>
        <w:spacing w:line="360" w:lineRule="auto"/>
        <w:jc w:val="both"/>
        <w:rPr>
          <w:b/>
          <w:sz w:val="28"/>
          <w:szCs w:val="28"/>
        </w:rPr>
      </w:pPr>
    </w:p>
    <w:p w:rsidR="000A065A" w:rsidRDefault="005E5C74" w:rsidP="00A7341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0A065A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p w:rsidR="000A065A" w:rsidRDefault="000A065A" w:rsidP="000A065A"/>
    <w:tbl>
      <w:tblPr>
        <w:tblW w:w="94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2977"/>
        <w:gridCol w:w="1644"/>
        <w:gridCol w:w="3742"/>
      </w:tblGrid>
      <w:tr w:rsidR="000A065A" w:rsidRPr="002318BD" w:rsidTr="00A7341E">
        <w:trPr>
          <w:trHeight w:val="785"/>
          <w:tblHeader/>
        </w:trPr>
        <w:tc>
          <w:tcPr>
            <w:tcW w:w="1100" w:type="dxa"/>
            <w:shd w:val="clear" w:color="auto" w:fill="auto"/>
          </w:tcPr>
          <w:p w:rsidR="000A065A" w:rsidRPr="00A7341E" w:rsidRDefault="000A065A" w:rsidP="00B803B6">
            <w:pPr>
              <w:jc w:val="center"/>
              <w:rPr>
                <w:b/>
                <w:sz w:val="22"/>
              </w:rPr>
            </w:pPr>
            <w:r w:rsidRPr="00A7341E">
              <w:rPr>
                <w:b/>
                <w:sz w:val="22"/>
              </w:rPr>
              <w:t xml:space="preserve">Код </w:t>
            </w:r>
            <w:proofErr w:type="gramStart"/>
            <w:r w:rsidRPr="00A7341E">
              <w:rPr>
                <w:b/>
                <w:sz w:val="22"/>
              </w:rPr>
              <w:t>компе</w:t>
            </w:r>
            <w:r w:rsidR="00B803B6" w:rsidRPr="00A7341E">
              <w:rPr>
                <w:b/>
                <w:sz w:val="22"/>
              </w:rPr>
              <w:t>-</w:t>
            </w:r>
            <w:proofErr w:type="spellStart"/>
            <w:r w:rsidRPr="00A7341E">
              <w:rPr>
                <w:b/>
                <w:sz w:val="22"/>
              </w:rPr>
              <w:t>тенции</w:t>
            </w:r>
            <w:proofErr w:type="spellEnd"/>
            <w:proofErr w:type="gramEnd"/>
          </w:p>
        </w:tc>
        <w:tc>
          <w:tcPr>
            <w:tcW w:w="2977" w:type="dxa"/>
            <w:shd w:val="clear" w:color="auto" w:fill="auto"/>
          </w:tcPr>
          <w:p w:rsidR="000A065A" w:rsidRPr="00A7341E" w:rsidRDefault="000A065A" w:rsidP="00B803B6">
            <w:pPr>
              <w:jc w:val="center"/>
              <w:rPr>
                <w:b/>
                <w:sz w:val="22"/>
              </w:rPr>
            </w:pPr>
            <w:r w:rsidRPr="00A7341E">
              <w:rPr>
                <w:b/>
                <w:sz w:val="22"/>
              </w:rPr>
              <w:t xml:space="preserve">Показатели </w:t>
            </w:r>
            <w:proofErr w:type="spellStart"/>
            <w:r w:rsidRPr="00A7341E">
              <w:rPr>
                <w:b/>
                <w:sz w:val="22"/>
              </w:rPr>
              <w:t>сформированности</w:t>
            </w:r>
            <w:proofErr w:type="spellEnd"/>
          </w:p>
        </w:tc>
        <w:tc>
          <w:tcPr>
            <w:tcW w:w="1644" w:type="dxa"/>
            <w:shd w:val="clear" w:color="auto" w:fill="auto"/>
          </w:tcPr>
          <w:p w:rsidR="000A065A" w:rsidRPr="00A7341E" w:rsidRDefault="000A065A" w:rsidP="00B803B6">
            <w:pPr>
              <w:jc w:val="center"/>
              <w:rPr>
                <w:b/>
                <w:sz w:val="22"/>
              </w:rPr>
            </w:pPr>
            <w:r w:rsidRPr="00A7341E">
              <w:rPr>
                <w:b/>
                <w:sz w:val="22"/>
              </w:rPr>
              <w:t>Шкала оценивания</w:t>
            </w:r>
          </w:p>
        </w:tc>
        <w:tc>
          <w:tcPr>
            <w:tcW w:w="3742" w:type="dxa"/>
            <w:shd w:val="clear" w:color="auto" w:fill="auto"/>
          </w:tcPr>
          <w:p w:rsidR="000A065A" w:rsidRPr="00A7341E" w:rsidRDefault="000A065A" w:rsidP="00B803B6">
            <w:pPr>
              <w:jc w:val="center"/>
              <w:rPr>
                <w:b/>
                <w:sz w:val="22"/>
              </w:rPr>
            </w:pPr>
            <w:r w:rsidRPr="00A7341E">
              <w:rPr>
                <w:b/>
                <w:sz w:val="22"/>
              </w:rPr>
              <w:t>Критерии оценивания</w:t>
            </w: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 w:val="restart"/>
            <w:shd w:val="clear" w:color="auto" w:fill="auto"/>
          </w:tcPr>
          <w:p w:rsidR="001A4AD2" w:rsidRPr="001C4400" w:rsidRDefault="000844A8" w:rsidP="002318BD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ПК-1</w:t>
            </w:r>
            <w:r w:rsidR="001A4AD2" w:rsidRPr="001C4400">
              <w:rPr>
                <w:i/>
                <w:sz w:val="20"/>
                <w:szCs w:val="20"/>
              </w:rPr>
              <w:t>3</w:t>
            </w:r>
          </w:p>
        </w:tc>
        <w:tc>
          <w:tcPr>
            <w:tcW w:w="2977" w:type="dxa"/>
            <w:vMerge w:val="restart"/>
            <w:shd w:val="clear" w:color="auto" w:fill="auto"/>
          </w:tcPr>
          <w:p w:rsidR="001A4AD2" w:rsidRPr="001C4400" w:rsidRDefault="000844A8" w:rsidP="0046107A">
            <w:pPr>
              <w:jc w:val="both"/>
              <w:rPr>
                <w:i/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Знать: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нормативные документы, стандарты, действующие инструкции, методики проектирования в нефтегазовой отрасли.</w:t>
            </w: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Пороговый уровень</w:t>
            </w:r>
          </w:p>
        </w:tc>
        <w:tc>
          <w:tcPr>
            <w:tcW w:w="3742" w:type="dxa"/>
            <w:shd w:val="clear" w:color="auto" w:fill="auto"/>
          </w:tcPr>
          <w:p w:rsidR="00B31BCD" w:rsidRDefault="00B31BCD" w:rsidP="00B31BCD">
            <w:pPr>
              <w:jc w:val="both"/>
              <w:rPr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Знать: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традиционные и электронные ресурсы БИК, содержащие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нормативные документы, стандарты, инструкции, методики проектирования в нефтегазовой отрасли.</w:t>
            </w:r>
          </w:p>
          <w:p w:rsidR="001A4AD2" w:rsidRPr="001C4400" w:rsidRDefault="001A4AD2" w:rsidP="001A4AD2">
            <w:pPr>
              <w:jc w:val="both"/>
              <w:rPr>
                <w:i/>
                <w:sz w:val="20"/>
                <w:szCs w:val="20"/>
              </w:rPr>
            </w:pP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1A4AD2" w:rsidRPr="001C4400" w:rsidRDefault="001A4AD2" w:rsidP="001A4AD2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742" w:type="dxa"/>
            <w:shd w:val="clear" w:color="auto" w:fill="auto"/>
          </w:tcPr>
          <w:p w:rsidR="001A4AD2" w:rsidRPr="00B31BCD" w:rsidRDefault="00B31BCD" w:rsidP="009657A7">
            <w:pPr>
              <w:jc w:val="both"/>
              <w:rPr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Знать: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нормативные документы, стандарты, действующие инструкции, методики проектирования в нефтегазовой отрасли.</w:t>
            </w: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0844A8" w:rsidRPr="00CA6D53" w:rsidRDefault="000844A8" w:rsidP="000844A8">
            <w:pPr>
              <w:jc w:val="both"/>
              <w:rPr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Уметь: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разрабатывать типовые проектные, технологические и рабочие документы с использованием ресурсов БИК.</w:t>
            </w:r>
          </w:p>
          <w:p w:rsidR="001A4AD2" w:rsidRPr="001C4400" w:rsidRDefault="001A4AD2" w:rsidP="001A4AD2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Пороговый уровень</w:t>
            </w:r>
          </w:p>
        </w:tc>
        <w:tc>
          <w:tcPr>
            <w:tcW w:w="3742" w:type="dxa"/>
            <w:shd w:val="clear" w:color="auto" w:fill="auto"/>
          </w:tcPr>
          <w:p w:rsidR="001A4AD2" w:rsidRPr="001C4400" w:rsidRDefault="00B31BCD" w:rsidP="009657A7">
            <w:pPr>
              <w:jc w:val="both"/>
              <w:rPr>
                <w:i/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Уметь</w:t>
            </w:r>
            <w:r w:rsidRPr="00CA6D53">
              <w:rPr>
                <w:sz w:val="20"/>
                <w:szCs w:val="20"/>
              </w:rPr>
              <w:t>: анализировать найденную информацию для разработки типовых, проектных и прочих документов</w:t>
            </w: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1A4AD2" w:rsidRPr="001C4400" w:rsidRDefault="001A4AD2" w:rsidP="001A4AD2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742" w:type="dxa"/>
            <w:shd w:val="clear" w:color="auto" w:fill="auto"/>
          </w:tcPr>
          <w:p w:rsidR="001A4AD2" w:rsidRPr="00B31BCD" w:rsidRDefault="00B31BCD" w:rsidP="008A7BD7">
            <w:pPr>
              <w:jc w:val="both"/>
              <w:rPr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Уметь: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разрабатывать типовые проектные, технологические и рабочие документы с использованием ресурсов БИК.</w:t>
            </w: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:rsidR="001A4AD2" w:rsidRPr="001C4400" w:rsidRDefault="000844A8" w:rsidP="003B4995">
            <w:pPr>
              <w:jc w:val="both"/>
              <w:rPr>
                <w:i/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Владеть: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навыками поиска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информации об инновационных методах для решения задач проектирования технологических и производственных процессов в нефтегазовой отрасли.</w:t>
            </w: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Пороговый уровень</w:t>
            </w:r>
          </w:p>
        </w:tc>
        <w:tc>
          <w:tcPr>
            <w:tcW w:w="3742" w:type="dxa"/>
            <w:shd w:val="clear" w:color="auto" w:fill="auto"/>
          </w:tcPr>
          <w:p w:rsidR="001A4AD2" w:rsidRPr="001C4400" w:rsidRDefault="00B31BCD" w:rsidP="008A7BD7">
            <w:pPr>
              <w:jc w:val="both"/>
              <w:rPr>
                <w:i/>
                <w:sz w:val="20"/>
                <w:szCs w:val="20"/>
              </w:rPr>
            </w:pPr>
            <w:r w:rsidRPr="00C24F66">
              <w:rPr>
                <w:b/>
                <w:i/>
                <w:sz w:val="20"/>
                <w:szCs w:val="20"/>
              </w:rPr>
              <w:t>Владеть</w:t>
            </w:r>
            <w:r>
              <w:rPr>
                <w:sz w:val="20"/>
                <w:szCs w:val="20"/>
              </w:rPr>
              <w:t>:</w:t>
            </w:r>
            <w:r w:rsidRPr="001C440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современными технологиями поиска и отбора необходимой информации</w:t>
            </w:r>
            <w:r w:rsidRPr="001C4400">
              <w:rPr>
                <w:sz w:val="20"/>
                <w:szCs w:val="20"/>
              </w:rPr>
              <w:t xml:space="preserve"> с помощью </w:t>
            </w:r>
            <w:r>
              <w:rPr>
                <w:sz w:val="20"/>
                <w:szCs w:val="20"/>
              </w:rPr>
              <w:t>ресурсов</w:t>
            </w:r>
            <w:r w:rsidRPr="001C440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БИК</w:t>
            </w:r>
            <w:r w:rsidRPr="001C4400">
              <w:rPr>
                <w:sz w:val="20"/>
                <w:szCs w:val="20"/>
              </w:rPr>
              <w:t xml:space="preserve"> УГТУ.</w:t>
            </w:r>
          </w:p>
        </w:tc>
      </w:tr>
      <w:tr w:rsidR="001A4AD2" w:rsidRPr="001F5EC5" w:rsidTr="00C70D04">
        <w:trPr>
          <w:trHeight w:val="324"/>
        </w:trPr>
        <w:tc>
          <w:tcPr>
            <w:tcW w:w="1100" w:type="dxa"/>
            <w:vMerge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:rsidR="001A4AD2" w:rsidRPr="001C4400" w:rsidRDefault="001A4AD2" w:rsidP="001A4AD2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644" w:type="dxa"/>
            <w:shd w:val="clear" w:color="auto" w:fill="auto"/>
          </w:tcPr>
          <w:p w:rsidR="001A4AD2" w:rsidRPr="001C4400" w:rsidRDefault="001A4AD2" w:rsidP="002318BD">
            <w:pPr>
              <w:rPr>
                <w:i/>
                <w:sz w:val="20"/>
                <w:szCs w:val="20"/>
              </w:rPr>
            </w:pPr>
            <w:r w:rsidRPr="001C4400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742" w:type="dxa"/>
            <w:shd w:val="clear" w:color="auto" w:fill="auto"/>
          </w:tcPr>
          <w:p w:rsidR="001A4AD2" w:rsidRPr="001C4400" w:rsidRDefault="00B31BCD" w:rsidP="008A7BD7">
            <w:pPr>
              <w:jc w:val="both"/>
              <w:rPr>
                <w:i/>
                <w:sz w:val="20"/>
                <w:szCs w:val="20"/>
              </w:rPr>
            </w:pPr>
            <w:r w:rsidRPr="00CA6D53">
              <w:rPr>
                <w:b/>
                <w:i/>
                <w:sz w:val="20"/>
                <w:szCs w:val="20"/>
              </w:rPr>
              <w:t>Владеть: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навыками поиска</w:t>
            </w:r>
            <w:r w:rsidRPr="00CA6D53">
              <w:rPr>
                <w:b/>
                <w:sz w:val="20"/>
                <w:szCs w:val="20"/>
              </w:rPr>
              <w:t xml:space="preserve"> </w:t>
            </w:r>
            <w:r w:rsidRPr="00CA6D53">
              <w:rPr>
                <w:sz w:val="20"/>
                <w:szCs w:val="20"/>
              </w:rPr>
              <w:t>информации об инновационных методах для решения задач проектирования технологических и производственных процессов в нефтегазовой отрасли.</w:t>
            </w:r>
          </w:p>
        </w:tc>
      </w:tr>
    </w:tbl>
    <w:p w:rsidR="000A065A" w:rsidRDefault="000A065A" w:rsidP="000A065A"/>
    <w:p w:rsidR="00166DB2" w:rsidRDefault="00166DB2" w:rsidP="006E25AE">
      <w:pPr>
        <w:pStyle w:val="aa"/>
        <w:spacing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0A065A" w:rsidRDefault="00B803B6" w:rsidP="006E25AE">
      <w:pPr>
        <w:pStyle w:val="aa"/>
        <w:spacing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</w:t>
      </w:r>
      <w:proofErr w:type="spellStart"/>
      <w:r w:rsidR="000A065A" w:rsidRPr="003A595B">
        <w:rPr>
          <w:rFonts w:ascii="Times New Roman" w:hAnsi="Times New Roman"/>
          <w:b/>
          <w:sz w:val="28"/>
          <w:szCs w:val="28"/>
        </w:rPr>
        <w:t>Компетентностно</w:t>
      </w:r>
      <w:proofErr w:type="spellEnd"/>
      <w:r w:rsidR="000A065A" w:rsidRPr="003A595B">
        <w:rPr>
          <w:rFonts w:ascii="Times New Roman" w:hAnsi="Times New Roman"/>
          <w:b/>
          <w:sz w:val="28"/>
          <w:szCs w:val="28"/>
        </w:rPr>
        <w:t>-ориентированные задания (КОЗ)</w:t>
      </w:r>
    </w:p>
    <w:p w:rsidR="000A065A" w:rsidRPr="002930C0" w:rsidRDefault="000A065A" w:rsidP="000A065A">
      <w:pPr>
        <w:ind w:firstLine="720"/>
        <w:jc w:val="both"/>
      </w:pPr>
      <w:r w:rsidRPr="002930C0">
        <w:rPr>
          <w:rFonts w:hint="eastAsia"/>
        </w:rPr>
        <w:t>Основным</w:t>
      </w:r>
      <w:r w:rsidRPr="002930C0">
        <w:t xml:space="preserve"> </w:t>
      </w:r>
      <w:r w:rsidRPr="002930C0">
        <w:rPr>
          <w:rFonts w:hint="eastAsia"/>
        </w:rPr>
        <w:t>средством</w:t>
      </w:r>
      <w:r w:rsidRPr="002930C0">
        <w:t xml:space="preserve"> </w:t>
      </w:r>
      <w:r w:rsidRPr="002930C0">
        <w:rPr>
          <w:rFonts w:hint="eastAsia"/>
        </w:rPr>
        <w:t>формирования</w:t>
      </w:r>
      <w:r w:rsidRPr="002930C0">
        <w:t xml:space="preserve"> </w:t>
      </w:r>
      <w:r w:rsidRPr="002930C0">
        <w:rPr>
          <w:rFonts w:hint="eastAsia"/>
        </w:rPr>
        <w:t>компетен</w:t>
      </w:r>
      <w:r w:rsidR="00EC585B" w:rsidRPr="002930C0">
        <w:t xml:space="preserve">ций </w:t>
      </w:r>
      <w:r w:rsidRPr="002930C0">
        <w:rPr>
          <w:rFonts w:hint="eastAsia"/>
        </w:rPr>
        <w:t>выступает</w:t>
      </w:r>
      <w:r w:rsidRPr="002930C0">
        <w:t xml:space="preserve"> </w:t>
      </w:r>
      <w:proofErr w:type="spellStart"/>
      <w:r w:rsidRPr="002930C0">
        <w:rPr>
          <w:rFonts w:hint="eastAsia"/>
        </w:rPr>
        <w:t>компетентностно</w:t>
      </w:r>
      <w:proofErr w:type="spellEnd"/>
      <w:r w:rsidRPr="002930C0">
        <w:t>-</w:t>
      </w:r>
      <w:r w:rsidRPr="002930C0">
        <w:rPr>
          <w:rFonts w:hint="eastAsia"/>
        </w:rPr>
        <w:t>ориентированное</w:t>
      </w:r>
      <w:r w:rsidRPr="002930C0">
        <w:t xml:space="preserve"> </w:t>
      </w:r>
      <w:r w:rsidRPr="002930C0">
        <w:rPr>
          <w:rFonts w:hint="eastAsia"/>
        </w:rPr>
        <w:t>задание</w:t>
      </w:r>
      <w:r w:rsidRPr="002930C0">
        <w:t xml:space="preserve"> (</w:t>
      </w:r>
      <w:r w:rsidRPr="002930C0">
        <w:rPr>
          <w:rFonts w:hint="eastAsia"/>
        </w:rPr>
        <w:t>далее</w:t>
      </w:r>
      <w:r w:rsidRPr="002930C0">
        <w:t xml:space="preserve"> – </w:t>
      </w:r>
      <w:r w:rsidRPr="002930C0">
        <w:rPr>
          <w:rFonts w:hint="eastAsia"/>
        </w:rPr>
        <w:t>КОЗ</w:t>
      </w:r>
      <w:r w:rsidRPr="002930C0">
        <w:t>), которое представляет собой комплексное задание, предназначенное для контроля уровня успеваемости студента по дисциплине и контроля уровня освоения компетенции.</w:t>
      </w:r>
    </w:p>
    <w:p w:rsidR="000A065A" w:rsidRPr="002930C0" w:rsidRDefault="000A065A" w:rsidP="000A065A">
      <w:pPr>
        <w:ind w:firstLine="720"/>
        <w:jc w:val="both"/>
      </w:pPr>
      <w:r w:rsidRPr="002930C0">
        <w:t xml:space="preserve">Оценка освоения учебной дисциплины осуществляется с использованием следующих форм и методов текущего контроля: </w:t>
      </w:r>
      <w:r w:rsidR="003B4995">
        <w:t>зачет</w:t>
      </w:r>
      <w:r w:rsidR="00EB3B53">
        <w:t xml:space="preserve"> </w:t>
      </w:r>
      <w:r w:rsidR="003B4995">
        <w:t>по темам учебной дисциплины.</w:t>
      </w:r>
    </w:p>
    <w:p w:rsidR="000A065A" w:rsidRDefault="000A065A" w:rsidP="000A065A">
      <w:pPr>
        <w:autoSpaceDE w:val="0"/>
        <w:autoSpaceDN w:val="0"/>
        <w:adjustRightInd w:val="0"/>
        <w:ind w:firstLine="708"/>
        <w:contextualSpacing/>
        <w:jc w:val="both"/>
      </w:pPr>
      <w:r w:rsidRPr="002930C0">
        <w:rPr>
          <w:rFonts w:hint="eastAsia"/>
        </w:rPr>
        <w:t>Основным</w:t>
      </w:r>
      <w:r w:rsidRPr="002930C0">
        <w:t xml:space="preserve"> </w:t>
      </w:r>
      <w:r w:rsidRPr="002930C0">
        <w:rPr>
          <w:rFonts w:hint="eastAsia"/>
        </w:rPr>
        <w:t>средством</w:t>
      </w:r>
      <w:r w:rsidRPr="002930C0">
        <w:t xml:space="preserve"> </w:t>
      </w:r>
      <w:r w:rsidRPr="002930C0">
        <w:rPr>
          <w:rFonts w:hint="eastAsia"/>
        </w:rPr>
        <w:t>формирования</w:t>
      </w:r>
      <w:r w:rsidRPr="002930C0">
        <w:t xml:space="preserve"> </w:t>
      </w:r>
      <w:r w:rsidRPr="002930C0">
        <w:rPr>
          <w:rFonts w:hint="eastAsia"/>
        </w:rPr>
        <w:t>компетентностей</w:t>
      </w:r>
      <w:r w:rsidRPr="002930C0">
        <w:t xml:space="preserve"> </w:t>
      </w:r>
      <w:r w:rsidRPr="002930C0">
        <w:rPr>
          <w:rFonts w:hint="eastAsia"/>
        </w:rPr>
        <w:t>выступа</w:t>
      </w:r>
      <w:r w:rsidRPr="002930C0">
        <w:t>ю</w:t>
      </w:r>
      <w:r w:rsidRPr="002930C0">
        <w:rPr>
          <w:rFonts w:hint="eastAsia"/>
        </w:rPr>
        <w:t>т</w:t>
      </w:r>
      <w:r w:rsidRPr="002930C0">
        <w:t xml:space="preserve"> </w:t>
      </w:r>
      <w:proofErr w:type="spellStart"/>
      <w:r w:rsidRPr="002930C0">
        <w:rPr>
          <w:rFonts w:hint="eastAsia"/>
        </w:rPr>
        <w:t>компетентностно</w:t>
      </w:r>
      <w:proofErr w:type="spellEnd"/>
      <w:r w:rsidRPr="002930C0">
        <w:t>-</w:t>
      </w:r>
      <w:r w:rsidRPr="002930C0">
        <w:rPr>
          <w:rFonts w:hint="eastAsia"/>
        </w:rPr>
        <w:t>ориентированн</w:t>
      </w:r>
      <w:r w:rsidRPr="002930C0">
        <w:t xml:space="preserve">ые </w:t>
      </w:r>
      <w:r w:rsidRPr="002930C0">
        <w:rPr>
          <w:rFonts w:hint="eastAsia"/>
        </w:rPr>
        <w:t>задани</w:t>
      </w:r>
      <w:r w:rsidRPr="002930C0">
        <w:t>я:</w:t>
      </w:r>
    </w:p>
    <w:p w:rsidR="008C1E06" w:rsidRDefault="008C1E06" w:rsidP="00AE29D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ind w:left="0" w:firstLine="708"/>
        <w:contextualSpacing/>
        <w:jc w:val="both"/>
      </w:pPr>
      <w:r>
        <w:t>вопросы для опроса</w:t>
      </w:r>
      <w:r w:rsidR="00BE3A7D">
        <w:t>;</w:t>
      </w:r>
    </w:p>
    <w:p w:rsidR="000A065A" w:rsidRPr="002930C0" w:rsidRDefault="006E25AE" w:rsidP="00AE29D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ind w:left="0" w:firstLine="708"/>
        <w:contextualSpacing/>
        <w:jc w:val="both"/>
      </w:pPr>
      <w:r>
        <w:t>вопросы для компьютерного тестирования</w:t>
      </w:r>
      <w:r w:rsidR="000A065A" w:rsidRPr="002930C0">
        <w:t>;</w:t>
      </w:r>
    </w:p>
    <w:p w:rsidR="00E97D71" w:rsidRDefault="00E97D71" w:rsidP="00AE29D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ind w:left="993" w:hanging="285"/>
        <w:contextualSpacing/>
        <w:jc w:val="both"/>
      </w:pPr>
      <w:r>
        <w:t>тренажер «Библиографическое описание»</w:t>
      </w:r>
      <w:r w:rsidR="00BE3A7D">
        <w:t>;</w:t>
      </w:r>
    </w:p>
    <w:p w:rsidR="000A065A" w:rsidRPr="002930C0" w:rsidRDefault="000A065A" w:rsidP="00AE29D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ind w:left="993" w:hanging="285"/>
        <w:contextualSpacing/>
        <w:jc w:val="both"/>
      </w:pPr>
      <w:r w:rsidRPr="002930C0">
        <w:t xml:space="preserve">вопросы для подготовки к </w:t>
      </w:r>
      <w:r w:rsidR="00E97D71">
        <w:t>зачет</w:t>
      </w:r>
      <w:r w:rsidR="00C132C7" w:rsidRPr="002930C0">
        <w:t>у</w:t>
      </w:r>
      <w:r w:rsidRPr="002930C0">
        <w:t>.</w:t>
      </w:r>
    </w:p>
    <w:p w:rsidR="000A065A" w:rsidRPr="002930C0" w:rsidRDefault="000A065A" w:rsidP="000A065A">
      <w:pPr>
        <w:autoSpaceDE w:val="0"/>
        <w:autoSpaceDN w:val="0"/>
        <w:adjustRightInd w:val="0"/>
        <w:ind w:firstLine="708"/>
        <w:contextualSpacing/>
        <w:jc w:val="both"/>
      </w:pPr>
      <w:r w:rsidRPr="002930C0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="00C56B1D" w:rsidRPr="002930C0">
        <w:t xml:space="preserve">Основы </w:t>
      </w:r>
      <w:r w:rsidR="00E97D71">
        <w:t>библиотечно-информационной культуры</w:t>
      </w:r>
      <w:r w:rsidR="00690AB7">
        <w:t xml:space="preserve"> в отрасли</w:t>
      </w:r>
      <w:r w:rsidRPr="002930C0">
        <w:t>».</w:t>
      </w:r>
    </w:p>
    <w:p w:rsidR="00EB3B53" w:rsidRDefault="00EB3B53" w:rsidP="00EB3B53">
      <w:pPr>
        <w:shd w:val="clear" w:color="auto" w:fill="FFFFFF"/>
        <w:spacing w:before="274" w:after="2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Вопросы для </w:t>
      </w:r>
      <w:r w:rsidR="006E3D67">
        <w:rPr>
          <w:b/>
          <w:sz w:val="28"/>
          <w:szCs w:val="28"/>
        </w:rPr>
        <w:t>опроса</w:t>
      </w:r>
    </w:p>
    <w:p w:rsidR="00760D89" w:rsidRDefault="00B31BCD" w:rsidP="00760D89">
      <w:pPr>
        <w:autoSpaceDE w:val="0"/>
        <w:autoSpaceDN w:val="0"/>
        <w:adjustRightInd w:val="0"/>
        <w:jc w:val="center"/>
        <w:rPr>
          <w:b/>
          <w:szCs w:val="20"/>
        </w:rPr>
      </w:pPr>
      <w:r>
        <w:rPr>
          <w:bCs/>
        </w:rPr>
        <w:t>Формируется компетенция</w:t>
      </w:r>
      <w:r w:rsidR="00760D89" w:rsidRPr="00BE3A7D">
        <w:rPr>
          <w:bCs/>
        </w:rPr>
        <w:t xml:space="preserve"> </w:t>
      </w:r>
      <w:r>
        <w:rPr>
          <w:b/>
          <w:szCs w:val="20"/>
        </w:rPr>
        <w:t>ПК-1</w:t>
      </w:r>
      <w:r w:rsidR="00760D89" w:rsidRPr="00BE3A7D">
        <w:rPr>
          <w:b/>
          <w:szCs w:val="20"/>
        </w:rPr>
        <w:t>3</w:t>
      </w:r>
      <w:r w:rsidR="00BE3A7D">
        <w:rPr>
          <w:b/>
          <w:szCs w:val="20"/>
        </w:rPr>
        <w:t>.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2"/>
        <w:gridCol w:w="7449"/>
        <w:gridCol w:w="552"/>
        <w:gridCol w:w="828"/>
      </w:tblGrid>
      <w:tr w:rsidR="00166DB2" w:rsidRPr="00166DB2" w:rsidTr="00166DB2">
        <w:trPr>
          <w:trHeight w:val="170"/>
        </w:trPr>
        <w:tc>
          <w:tcPr>
            <w:tcW w:w="363" w:type="pct"/>
            <w:vAlign w:val="center"/>
          </w:tcPr>
          <w:p w:rsidR="00166DB2" w:rsidRPr="00166DB2" w:rsidRDefault="00166DB2" w:rsidP="00650F14">
            <w:pPr>
              <w:shd w:val="clear" w:color="auto" w:fill="FFFFFF"/>
              <w:jc w:val="center"/>
              <w:rPr>
                <w:sz w:val="18"/>
              </w:rPr>
            </w:pPr>
            <w:r w:rsidRPr="00166DB2">
              <w:rPr>
                <w:sz w:val="18"/>
              </w:rPr>
              <w:t>№№</w:t>
            </w:r>
          </w:p>
          <w:p w:rsidR="00166DB2" w:rsidRPr="00166DB2" w:rsidRDefault="00166DB2" w:rsidP="00650F14">
            <w:pPr>
              <w:shd w:val="clear" w:color="auto" w:fill="FFFFFF"/>
              <w:jc w:val="center"/>
              <w:rPr>
                <w:sz w:val="18"/>
              </w:rPr>
            </w:pPr>
            <w:r w:rsidRPr="00166DB2">
              <w:rPr>
                <w:sz w:val="18"/>
              </w:rPr>
              <w:t>п/п</w:t>
            </w:r>
          </w:p>
        </w:tc>
        <w:tc>
          <w:tcPr>
            <w:tcW w:w="3912" w:type="pct"/>
            <w:vAlign w:val="center"/>
          </w:tcPr>
          <w:p w:rsidR="00166DB2" w:rsidRPr="00166DB2" w:rsidRDefault="00166DB2" w:rsidP="00650F14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>Название вопроса</w:t>
            </w:r>
          </w:p>
        </w:tc>
        <w:tc>
          <w:tcPr>
            <w:tcW w:w="290" w:type="pct"/>
            <w:vAlign w:val="center"/>
          </w:tcPr>
          <w:p w:rsidR="00166DB2" w:rsidRPr="00166DB2" w:rsidRDefault="00166DB2" w:rsidP="00650F14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>Кол-во баллов</w:t>
            </w:r>
          </w:p>
        </w:tc>
        <w:tc>
          <w:tcPr>
            <w:tcW w:w="435" w:type="pct"/>
            <w:vAlign w:val="center"/>
          </w:tcPr>
          <w:p w:rsidR="00166DB2" w:rsidRPr="00166DB2" w:rsidRDefault="00166DB2" w:rsidP="00650F14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>Код компетенции (согласно РПД)</w:t>
            </w:r>
          </w:p>
        </w:tc>
      </w:tr>
      <w:tr w:rsidR="00166DB2" w:rsidRPr="00166DB2" w:rsidTr="00166DB2">
        <w:trPr>
          <w:trHeight w:val="296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rFonts w:eastAsia="Arial Unicode MS"/>
                <w:bCs/>
                <w:sz w:val="20"/>
                <w:szCs w:val="20"/>
              </w:rPr>
              <w:t xml:space="preserve">Тема </w:t>
            </w:r>
            <w:r w:rsidRPr="00166DB2">
              <w:rPr>
                <w:bCs/>
                <w:sz w:val="20"/>
                <w:szCs w:val="20"/>
              </w:rPr>
              <w:t>1.1 «Библиотечно-информационная культура – инфраструктура общества знаний</w:t>
            </w:r>
            <w:r w:rsidRPr="00166DB2">
              <w:rPr>
                <w:rFonts w:eastAsia="Arial Unicode MS"/>
                <w:bCs/>
                <w:sz w:val="20"/>
                <w:szCs w:val="20"/>
              </w:rPr>
              <w:t>»</w:t>
            </w:r>
          </w:p>
        </w:tc>
      </w:tr>
      <w:tr w:rsidR="00166DB2" w:rsidRPr="00166DB2" w:rsidTr="00166DB2">
        <w:trPr>
          <w:trHeight w:val="170"/>
        </w:trPr>
        <w:tc>
          <w:tcPr>
            <w:tcW w:w="363" w:type="pct"/>
          </w:tcPr>
          <w:p w:rsidR="00166DB2" w:rsidRPr="00166DB2" w:rsidRDefault="00166DB2" w:rsidP="00AE29D1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166DB2" w:rsidRPr="00166DB2" w:rsidRDefault="00166DB2" w:rsidP="00650F14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Информационная культура личности – это …</w:t>
            </w:r>
          </w:p>
        </w:tc>
        <w:tc>
          <w:tcPr>
            <w:tcW w:w="290" w:type="pct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166DB2" w:rsidRPr="00166DB2" w:rsidRDefault="00B31BCD" w:rsidP="00650F1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Из каких отделов состоит библиотека?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tabs>
                <w:tab w:val="left" w:pos="1125"/>
              </w:tabs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t>Тема 1.2 «Информационные ресурсы БИК»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Справочный фонд БИК составляют…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Расшифруйте аббревиатуру ЭБС.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Какие ЭБС доступны на сайте БИК?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Что такое ВЭБС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t>Тема 2.1 «БИК УГТУ как центр обеспечения науки и образования»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 узнать об услугах и графике работы библиотеки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Что такое абонемент в библиотеке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Куда обращаться в случае утери библиотечной книги?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Где можно почитать правила пользования БИК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обратиться в библиотеку за помощью не выходя из дома?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2.2 «</w:t>
            </w:r>
            <w:r w:rsidRPr="00166DB2">
              <w:rPr>
                <w:rFonts w:eastAsia="Arial Unicode MS"/>
                <w:bCs/>
                <w:sz w:val="20"/>
                <w:szCs w:val="20"/>
              </w:rPr>
              <w:t>Аналитико-синтетическая переработка информации»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Этапы работы с книгой.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Назовите известные вам вспомогательные указатели.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Какая классификация документов применяется в БИК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Для чего служит шифр книги?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Из чего состоит шифр книги?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Обзорная информация – это …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2.3 «</w:t>
            </w:r>
            <w:r w:rsidRPr="00166DB2">
              <w:rPr>
                <w:bCs/>
                <w:sz w:val="20"/>
                <w:szCs w:val="20"/>
              </w:rPr>
              <w:t>Справочно-библиографический фонд для пользователей УГТУ»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Чем алфавитный каталог отличается от систематического?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Назовите виды справочных изданий.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В чем отличие электронного каталога от ЭБС?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Какие каталоги в библиотеке называются «традиционными»?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Что такое периодическое издание?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166DB2" w:rsidRPr="00166DB2" w:rsidTr="00166DB2">
        <w:trPr>
          <w:trHeight w:val="170"/>
        </w:trPr>
        <w:tc>
          <w:tcPr>
            <w:tcW w:w="5000" w:type="pct"/>
            <w:gridSpan w:val="4"/>
          </w:tcPr>
          <w:p w:rsidR="00166DB2" w:rsidRPr="00166DB2" w:rsidRDefault="00166DB2" w:rsidP="00650F14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2.4 «</w:t>
            </w:r>
            <w:r w:rsidRPr="00166DB2">
              <w:rPr>
                <w:bCs/>
                <w:sz w:val="20"/>
                <w:szCs w:val="20"/>
              </w:rPr>
              <w:t>Правила оформления ссылок и библиографического списка</w:t>
            </w:r>
            <w:r w:rsidRPr="00166DB2">
              <w:rPr>
                <w:sz w:val="20"/>
                <w:szCs w:val="20"/>
              </w:rPr>
              <w:t>»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Структура библиографического списка.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A7341E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Правила библиографического описания по ГОСТу 7.</w:t>
            </w:r>
            <w:r w:rsidR="00A7341E">
              <w:rPr>
                <w:sz w:val="20"/>
                <w:szCs w:val="20"/>
                <w:lang w:bidi="ru-RU"/>
              </w:rPr>
              <w:t>0.</w:t>
            </w:r>
            <w:r w:rsidRPr="00166DB2">
              <w:rPr>
                <w:sz w:val="20"/>
                <w:szCs w:val="20"/>
                <w:lang w:bidi="ru-RU"/>
              </w:rPr>
              <w:t>1</w:t>
            </w:r>
            <w:r w:rsidR="00A7341E">
              <w:rPr>
                <w:sz w:val="20"/>
                <w:szCs w:val="20"/>
                <w:lang w:bidi="ru-RU"/>
              </w:rPr>
              <w:t>00-2018</w:t>
            </w:r>
            <w:r w:rsidRPr="00166DB2">
              <w:rPr>
                <w:sz w:val="20"/>
                <w:szCs w:val="20"/>
                <w:lang w:bidi="ru-RU"/>
              </w:rPr>
              <w:t xml:space="preserve">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A7341E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Какие новые методические указания изданы в УГТУ по разъяснению ГОСТа 7</w:t>
            </w:r>
            <w:r w:rsidR="00A7341E">
              <w:rPr>
                <w:sz w:val="20"/>
                <w:szCs w:val="20"/>
                <w:lang w:bidi="ru-RU"/>
              </w:rPr>
              <w:t>.0.100</w:t>
            </w:r>
            <w:r w:rsidR="00F61216">
              <w:rPr>
                <w:sz w:val="20"/>
                <w:szCs w:val="20"/>
                <w:lang w:bidi="ru-RU"/>
              </w:rPr>
              <w:t>-2018</w:t>
            </w:r>
            <w:r w:rsidRPr="00166DB2">
              <w:rPr>
                <w:sz w:val="20"/>
                <w:szCs w:val="20"/>
                <w:lang w:bidi="ru-RU"/>
              </w:rPr>
              <w:t xml:space="preserve">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B31BCD" w:rsidRPr="00166DB2" w:rsidTr="00166DB2">
        <w:trPr>
          <w:trHeight w:val="170"/>
        </w:trPr>
        <w:tc>
          <w:tcPr>
            <w:tcW w:w="363" w:type="pct"/>
          </w:tcPr>
          <w:p w:rsidR="00B31BCD" w:rsidRPr="00166DB2" w:rsidRDefault="00B31BCD" w:rsidP="00B31BCD">
            <w:pPr>
              <w:numPr>
                <w:ilvl w:val="0"/>
                <w:numId w:val="19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912" w:type="pct"/>
          </w:tcPr>
          <w:p w:rsidR="00B31BCD" w:rsidRPr="00166DB2" w:rsidRDefault="00B31BCD" w:rsidP="00B31BCD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290" w:type="pct"/>
          </w:tcPr>
          <w:p w:rsidR="00B31BCD" w:rsidRPr="00166DB2" w:rsidRDefault="00B31BCD" w:rsidP="00B31BC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B31BCD" w:rsidRDefault="00B31BCD" w:rsidP="00B31BCD">
            <w:r w:rsidRPr="00A04B35">
              <w:rPr>
                <w:sz w:val="20"/>
                <w:szCs w:val="20"/>
              </w:rPr>
              <w:t>ПК-13</w:t>
            </w:r>
          </w:p>
        </w:tc>
      </w:tr>
    </w:tbl>
    <w:p w:rsidR="00166DB2" w:rsidRDefault="00166DB2" w:rsidP="00760D89">
      <w:pPr>
        <w:autoSpaceDE w:val="0"/>
        <w:autoSpaceDN w:val="0"/>
        <w:adjustRightInd w:val="0"/>
        <w:jc w:val="center"/>
        <w:rPr>
          <w:b/>
          <w:sz w:val="28"/>
          <w:szCs w:val="20"/>
        </w:rPr>
      </w:pPr>
    </w:p>
    <w:p w:rsidR="00BE3A7D" w:rsidRPr="00BE3A7D" w:rsidRDefault="00BE3A7D" w:rsidP="00BE3A7D">
      <w:pPr>
        <w:autoSpaceDE w:val="0"/>
        <w:autoSpaceDN w:val="0"/>
        <w:adjustRightInd w:val="0"/>
        <w:ind w:firstLine="708"/>
        <w:contextualSpacing/>
        <w:jc w:val="center"/>
        <w:rPr>
          <w:b/>
          <w:sz w:val="28"/>
        </w:rPr>
      </w:pPr>
      <w:r w:rsidRPr="00BE3A7D">
        <w:rPr>
          <w:b/>
          <w:sz w:val="28"/>
        </w:rPr>
        <w:t>Тренажёр «Библиографическое описание»</w:t>
      </w:r>
    </w:p>
    <w:p w:rsidR="00BE3A7D" w:rsidRPr="00BE3A7D" w:rsidRDefault="00BE3A7D" w:rsidP="00BE3A7D">
      <w:pPr>
        <w:autoSpaceDE w:val="0"/>
        <w:autoSpaceDN w:val="0"/>
        <w:adjustRightInd w:val="0"/>
        <w:ind w:firstLine="708"/>
        <w:contextualSpacing/>
        <w:jc w:val="center"/>
        <w:rPr>
          <w:b/>
          <w:sz w:val="22"/>
        </w:rPr>
      </w:pPr>
    </w:p>
    <w:p w:rsidR="00BE3A7D" w:rsidRDefault="00690AB7" w:rsidP="00BE3A7D">
      <w:pPr>
        <w:autoSpaceDE w:val="0"/>
        <w:autoSpaceDN w:val="0"/>
        <w:adjustRightInd w:val="0"/>
        <w:jc w:val="center"/>
        <w:rPr>
          <w:b/>
          <w:sz w:val="28"/>
          <w:szCs w:val="20"/>
        </w:rPr>
      </w:pPr>
      <w:r>
        <w:rPr>
          <w:bCs/>
        </w:rPr>
        <w:t>Формируется компетенция</w:t>
      </w:r>
      <w:r w:rsidR="00BE3A7D" w:rsidRPr="00BE3A7D">
        <w:rPr>
          <w:bCs/>
        </w:rPr>
        <w:t xml:space="preserve"> </w:t>
      </w:r>
      <w:r>
        <w:rPr>
          <w:b/>
          <w:szCs w:val="20"/>
        </w:rPr>
        <w:t>ПК-1</w:t>
      </w:r>
      <w:r w:rsidR="00BE3A7D" w:rsidRPr="00BE3A7D">
        <w:rPr>
          <w:b/>
          <w:szCs w:val="20"/>
        </w:rPr>
        <w:t>3</w:t>
      </w:r>
      <w:r w:rsidR="00BE3A7D">
        <w:rPr>
          <w:b/>
          <w:szCs w:val="20"/>
        </w:rPr>
        <w:t>.</w:t>
      </w:r>
    </w:p>
    <w:p w:rsidR="00BE3A7D" w:rsidRPr="00BE3A7D" w:rsidRDefault="00BE3A7D" w:rsidP="00BE3A7D">
      <w:pPr>
        <w:autoSpaceDE w:val="0"/>
        <w:autoSpaceDN w:val="0"/>
        <w:adjustRightInd w:val="0"/>
        <w:ind w:firstLine="708"/>
        <w:contextualSpacing/>
        <w:jc w:val="both"/>
        <w:rPr>
          <w:b/>
        </w:rPr>
      </w:pPr>
    </w:p>
    <w:p w:rsidR="00D35845" w:rsidRPr="00BE3A7D" w:rsidRDefault="00D35845" w:rsidP="00D35845">
      <w:pPr>
        <w:tabs>
          <w:tab w:val="left" w:pos="426"/>
        </w:tabs>
        <w:contextualSpacing/>
        <w:jc w:val="both"/>
      </w:pPr>
      <w:r>
        <w:tab/>
      </w:r>
      <w:r w:rsidR="00BE3A7D" w:rsidRPr="00BE3A7D">
        <w:t>Вход в СДО на курс «Основы библиографии» осуществить с сайта cde.ugtu.net. С помощью тренажёра «Библиографическое описание» составить библиографические описания печатных документов с 1-3 авторами, 4 и более авторами; электронных ресурсов, статей из научных журналов, докладов по материалам научных конференций.</w:t>
      </w:r>
      <w:r>
        <w:t xml:space="preserve"> </w:t>
      </w:r>
      <w:r w:rsidRPr="00BE3A7D">
        <w:t>Предлагается пройти 6 заданий. Шестое задание оценивается в 10 баллов, каждое из предыдущих – по 1 баллу.</w:t>
      </w:r>
    </w:p>
    <w:p w:rsidR="00D35845" w:rsidRPr="00BE3A7D" w:rsidRDefault="00D35845" w:rsidP="00D35845">
      <w:pPr>
        <w:tabs>
          <w:tab w:val="left" w:pos="426"/>
        </w:tabs>
        <w:contextualSpacing/>
        <w:jc w:val="both"/>
      </w:pPr>
      <w:r w:rsidRPr="00BE3A7D">
        <w:tab/>
        <w:t>Ожидаемый результат: приобретение навыков в составлении библиографического описания документов, которые являются основой для составления списка использованной литературы к научной работе обучающегося.</w:t>
      </w:r>
    </w:p>
    <w:p w:rsidR="00BE3A7D" w:rsidRDefault="00BE3A7D" w:rsidP="00B8249C">
      <w:pPr>
        <w:tabs>
          <w:tab w:val="left" w:pos="426"/>
        </w:tabs>
        <w:contextualSpacing/>
      </w:pPr>
      <w:r w:rsidRPr="00BE3A7D">
        <w:t xml:space="preserve"> </w:t>
      </w:r>
    </w:p>
    <w:tbl>
      <w:tblPr>
        <w:tblW w:w="9810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5557"/>
        <w:gridCol w:w="851"/>
        <w:gridCol w:w="1275"/>
      </w:tblGrid>
      <w:tr w:rsidR="00D17019" w:rsidTr="00F61216">
        <w:trPr>
          <w:trHeight w:val="798"/>
        </w:trPr>
        <w:tc>
          <w:tcPr>
            <w:tcW w:w="709" w:type="dxa"/>
          </w:tcPr>
          <w:p w:rsidR="00EC2D61" w:rsidRDefault="00EC2D61" w:rsidP="00EC2D61">
            <w:pPr>
              <w:shd w:val="clear" w:color="auto" w:fill="FFFFFF"/>
              <w:jc w:val="center"/>
              <w:rPr>
                <w:sz w:val="18"/>
              </w:rPr>
            </w:pPr>
          </w:p>
          <w:p w:rsidR="00EC2D61" w:rsidRPr="00166DB2" w:rsidRDefault="00EC2D61" w:rsidP="00EC2D61">
            <w:pPr>
              <w:shd w:val="clear" w:color="auto" w:fill="FFFFFF"/>
              <w:jc w:val="center"/>
              <w:rPr>
                <w:sz w:val="18"/>
              </w:rPr>
            </w:pPr>
            <w:r w:rsidRPr="00166DB2">
              <w:rPr>
                <w:sz w:val="18"/>
              </w:rPr>
              <w:t>№№</w:t>
            </w:r>
          </w:p>
          <w:p w:rsidR="00D17019" w:rsidRDefault="00EC2D61" w:rsidP="00EC2D61">
            <w:pPr>
              <w:tabs>
                <w:tab w:val="left" w:pos="317"/>
              </w:tabs>
              <w:contextualSpacing/>
              <w:jc w:val="center"/>
            </w:pPr>
            <w:r w:rsidRPr="00166DB2">
              <w:rPr>
                <w:sz w:val="18"/>
              </w:rPr>
              <w:t>п/п</w:t>
            </w:r>
          </w:p>
        </w:tc>
        <w:tc>
          <w:tcPr>
            <w:tcW w:w="1418" w:type="dxa"/>
            <w:shd w:val="clear" w:color="auto" w:fill="auto"/>
          </w:tcPr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</w:pPr>
          </w:p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</w:pPr>
            <w:r>
              <w:t>Название</w:t>
            </w:r>
          </w:p>
        </w:tc>
        <w:tc>
          <w:tcPr>
            <w:tcW w:w="5557" w:type="dxa"/>
            <w:shd w:val="clear" w:color="auto" w:fill="auto"/>
          </w:tcPr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</w:rPr>
            </w:pPr>
          </w:p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</w:rPr>
            </w:pPr>
            <w:r>
              <w:rPr>
                <w:noProof/>
              </w:rPr>
              <w:t>Содержание скрина</w:t>
            </w:r>
          </w:p>
        </w:tc>
        <w:tc>
          <w:tcPr>
            <w:tcW w:w="851" w:type="dxa"/>
            <w:shd w:val="clear" w:color="auto" w:fill="auto"/>
          </w:tcPr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</w:rPr>
            </w:pPr>
            <w:r w:rsidRPr="00650F14">
              <w:rPr>
                <w:noProof/>
                <w:sz w:val="20"/>
              </w:rPr>
              <w:t>Кол-во баллов</w:t>
            </w:r>
          </w:p>
        </w:tc>
        <w:tc>
          <w:tcPr>
            <w:tcW w:w="1275" w:type="dxa"/>
            <w:shd w:val="clear" w:color="auto" w:fill="auto"/>
          </w:tcPr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</w:rPr>
            </w:pPr>
            <w:r w:rsidRPr="00650F14">
              <w:rPr>
                <w:sz w:val="18"/>
              </w:rPr>
              <w:t>Код компетенции (согласно РПД)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D17019">
              <w:rPr>
                <w:sz w:val="22"/>
                <w:szCs w:val="22"/>
              </w:rPr>
              <w:t>Скрин</w:t>
            </w:r>
            <w:proofErr w:type="spellEnd"/>
            <w:r w:rsidRPr="00D17019">
              <w:rPr>
                <w:sz w:val="22"/>
                <w:szCs w:val="22"/>
              </w:rPr>
              <w:t xml:space="preserve"> вводной части тренажёра в ИДК</w:t>
            </w: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557" w:type="dxa"/>
            <w:shd w:val="clear" w:color="auto" w:fill="auto"/>
          </w:tcPr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</w:rPr>
            </w:pPr>
          </w:p>
          <w:p w:rsidR="00D17019" w:rsidRDefault="00230F71" w:rsidP="00650F14">
            <w:pPr>
              <w:tabs>
                <w:tab w:val="left" w:pos="426"/>
              </w:tabs>
              <w:contextualSpacing/>
              <w:jc w:val="center"/>
            </w:pPr>
            <w:r w:rsidRPr="00BE3A7D">
              <w:rPr>
                <w:noProof/>
              </w:rPr>
              <w:drawing>
                <wp:inline distT="0" distB="0" distL="0" distR="0">
                  <wp:extent cx="3552825" cy="2000250"/>
                  <wp:effectExtent l="0" t="0" r="9525" b="0"/>
                  <wp:docPr id="1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71" t="34241" r="26253" b="416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  <w:r w:rsidRPr="00813DA5">
              <w:rPr>
                <w:noProof/>
                <w:sz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  <w:r w:rsidRPr="00813DA5">
              <w:rPr>
                <w:noProof/>
                <w:sz w:val="22"/>
              </w:rPr>
              <w:t>-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D17019">
              <w:rPr>
                <w:sz w:val="22"/>
                <w:szCs w:val="22"/>
              </w:rPr>
              <w:t>Скрин</w:t>
            </w:r>
            <w:proofErr w:type="spellEnd"/>
            <w:r w:rsidRPr="00D17019">
              <w:rPr>
                <w:sz w:val="22"/>
                <w:szCs w:val="22"/>
              </w:rPr>
              <w:t xml:space="preserve"> эталона</w:t>
            </w: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библиографического описания на книгу и статью из журнала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650F14">
            <w:pPr>
              <w:tabs>
                <w:tab w:val="left" w:pos="426"/>
              </w:tabs>
              <w:contextualSpacing/>
              <w:jc w:val="center"/>
            </w:pPr>
            <w:r w:rsidRPr="00A05808">
              <w:rPr>
                <w:noProof/>
              </w:rPr>
              <w:drawing>
                <wp:inline distT="0" distB="0" distL="0" distR="0">
                  <wp:extent cx="2929890" cy="1447800"/>
                  <wp:effectExtent l="0" t="0" r="3810" b="0"/>
                  <wp:docPr id="2" name="Рисунок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8" t="29076" r="25761" b="36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  <w:r w:rsidRPr="00813DA5">
              <w:rPr>
                <w:noProof/>
                <w:sz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  <w:r w:rsidRPr="00813DA5">
              <w:rPr>
                <w:noProof/>
                <w:sz w:val="22"/>
              </w:rPr>
              <w:t>-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 библиографического описания книги с 1-3 авторами</w:t>
            </w:r>
          </w:p>
          <w:p w:rsidR="00EC2D61" w:rsidRPr="00D17019" w:rsidRDefault="00EC2D61" w:rsidP="00650F14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(средний уровень сложности)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650F14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440305" cy="2343150"/>
                  <wp:effectExtent l="0" t="0" r="0" b="0"/>
                  <wp:docPr id="3" name="Рисунок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80" t="29362" r="25601" b="17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30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690AB7" w:rsidRPr="00813DA5" w:rsidRDefault="00690AB7" w:rsidP="00690AB7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Pr="00813DA5">
              <w:rPr>
                <w:sz w:val="22"/>
              </w:rPr>
              <w:t>3</w:t>
            </w:r>
          </w:p>
          <w:p w:rsidR="00D17019" w:rsidRPr="00813DA5" w:rsidRDefault="00D17019" w:rsidP="00650F14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D17019">
              <w:rPr>
                <w:sz w:val="22"/>
                <w:szCs w:val="22"/>
              </w:rPr>
              <w:t>Скрин</w:t>
            </w:r>
            <w:proofErr w:type="spellEnd"/>
            <w:r w:rsidRPr="00D17019">
              <w:rPr>
                <w:sz w:val="22"/>
                <w:szCs w:val="22"/>
              </w:rPr>
              <w:t xml:space="preserve"> с результатом</w:t>
            </w: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расстановки</w:t>
            </w: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 xml:space="preserve">(при нажатии кнопки «Проверить» можно сразу увидеть </w:t>
            </w:r>
            <w:proofErr w:type="spellStart"/>
            <w:r w:rsidRPr="00D17019">
              <w:rPr>
                <w:sz w:val="22"/>
                <w:szCs w:val="22"/>
              </w:rPr>
              <w:t>допущенныеошибки</w:t>
            </w:r>
            <w:proofErr w:type="spellEnd"/>
            <w:r w:rsidRPr="00D17019">
              <w:rPr>
                <w:sz w:val="22"/>
                <w:szCs w:val="22"/>
              </w:rPr>
              <w:t>)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150745" cy="2333625"/>
                  <wp:effectExtent l="0" t="0" r="1905" b="9525"/>
                  <wp:docPr id="4" name="Рисунок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20" t="11118" r="25922" b="11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74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 элементов библиографического описания статьи из журнала</w:t>
            </w:r>
            <w:r w:rsidR="00EC2D61">
              <w:rPr>
                <w:sz w:val="22"/>
                <w:szCs w:val="22"/>
              </w:rPr>
              <w:t xml:space="preserve"> с 1-3 авторами (средний уровень сложности)</w:t>
            </w: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598420" cy="2758440"/>
                  <wp:effectExtent l="0" t="0" r="0" b="0"/>
                  <wp:docPr id="5" name="Рисуно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5678" r="19991" b="11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7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690AB7" w:rsidRPr="00813DA5" w:rsidRDefault="00690AB7" w:rsidP="00690AB7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Pr="00813DA5">
              <w:rPr>
                <w:sz w:val="22"/>
              </w:rPr>
              <w:t>3</w:t>
            </w: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 элементов библиографического описания ста</w:t>
            </w:r>
            <w:r w:rsidR="00EC2D61">
              <w:rPr>
                <w:sz w:val="22"/>
                <w:szCs w:val="22"/>
              </w:rPr>
              <w:t>тьи из журнала, более 3 авторов</w:t>
            </w:r>
          </w:p>
          <w:p w:rsidR="00D17019" w:rsidRPr="00D17019" w:rsidRDefault="00EC2D61" w:rsidP="00F61216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(средний уровень сложности)</w:t>
            </w:r>
          </w:p>
        </w:tc>
        <w:tc>
          <w:tcPr>
            <w:tcW w:w="5557" w:type="dxa"/>
            <w:shd w:val="clear" w:color="auto" w:fill="auto"/>
          </w:tcPr>
          <w:p w:rsidR="00D17019" w:rsidRPr="00650F14" w:rsidRDefault="00230F71" w:rsidP="00D17019">
            <w:pPr>
              <w:tabs>
                <w:tab w:val="left" w:pos="426"/>
              </w:tabs>
              <w:contextualSpacing/>
              <w:jc w:val="center"/>
              <w:rPr>
                <w:rFonts w:ascii="Calibri" w:eastAsia="Calibri" w:hAnsi="Calibri"/>
                <w:noProof/>
                <w:sz w:val="22"/>
                <w:szCs w:val="22"/>
              </w:rPr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548890" cy="2047875"/>
                  <wp:effectExtent l="0" t="0" r="3810" b="9525"/>
                  <wp:docPr id="6" name="Рисунок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897" t="25371" r="19669" b="209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89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690AB7" w:rsidRPr="00813DA5" w:rsidRDefault="00690AB7" w:rsidP="00690AB7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Pr="00813DA5">
              <w:rPr>
                <w:sz w:val="22"/>
              </w:rPr>
              <w:t>3</w:t>
            </w: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D17019">
              <w:rPr>
                <w:sz w:val="22"/>
                <w:szCs w:val="22"/>
              </w:rPr>
              <w:t>Скрин</w:t>
            </w:r>
            <w:proofErr w:type="spellEnd"/>
            <w:r w:rsidRPr="00D17019">
              <w:rPr>
                <w:sz w:val="22"/>
                <w:szCs w:val="22"/>
              </w:rPr>
              <w:t xml:space="preserve"> с эталоном библиографического описания электронных ресурсов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908935" cy="1466850"/>
                  <wp:effectExtent l="0" t="0" r="5715" b="0"/>
                  <wp:docPr id="7" name="Рисунок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21" t="29362" r="25601" b="40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93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 элементов библиографического описания электронных ресурсов</w:t>
            </w:r>
          </w:p>
          <w:p w:rsidR="00EC2D61" w:rsidRPr="00D17019" w:rsidRDefault="00EC2D61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(средний уровень сложности)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567940" cy="1876425"/>
                  <wp:effectExtent l="0" t="0" r="3810" b="9525"/>
                  <wp:docPr id="8" name="Рисунок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34492" r="20470" b="7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noProof/>
                <w:sz w:val="22"/>
              </w:rPr>
            </w:pPr>
          </w:p>
          <w:p w:rsidR="00690AB7" w:rsidRPr="00813DA5" w:rsidRDefault="00690AB7" w:rsidP="00690AB7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Pr="00813DA5">
              <w:rPr>
                <w:sz w:val="22"/>
              </w:rPr>
              <w:t>3</w:t>
            </w: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D17019">
              <w:rPr>
                <w:sz w:val="22"/>
                <w:szCs w:val="22"/>
              </w:rPr>
              <w:t>Скрин</w:t>
            </w:r>
            <w:proofErr w:type="spellEnd"/>
            <w:r w:rsidRPr="00D17019">
              <w:rPr>
                <w:sz w:val="22"/>
                <w:szCs w:val="22"/>
              </w:rPr>
              <w:t xml:space="preserve"> с эталоном библиографического описания на ГОСТ в печатном и электронном виде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3419475" cy="1971675"/>
                  <wp:effectExtent l="0" t="0" r="9525" b="9525"/>
                  <wp:docPr id="9" name="Рисунок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05" t="29361" r="26242" b="377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rFonts w:eastAsia="Calibri"/>
                <w:noProof/>
                <w:sz w:val="22"/>
              </w:rPr>
            </w:pPr>
            <w:r w:rsidRPr="00813DA5">
              <w:rPr>
                <w:rFonts w:eastAsia="Calibri"/>
                <w:noProof/>
                <w:sz w:val="22"/>
              </w:rPr>
              <w:t>-</w:t>
            </w: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</w:t>
            </w:r>
          </w:p>
          <w:p w:rsid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библиографического описания на ГОСТ в печатном и электронном виде</w:t>
            </w:r>
          </w:p>
          <w:p w:rsidR="00EC2D61" w:rsidRPr="00D17019" w:rsidRDefault="00EC2D61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(средний уровень сложности)</w:t>
            </w:r>
          </w:p>
        </w:tc>
        <w:tc>
          <w:tcPr>
            <w:tcW w:w="5557" w:type="dxa"/>
            <w:shd w:val="clear" w:color="auto" w:fill="auto"/>
          </w:tcPr>
          <w:p w:rsidR="00D17019" w:rsidRDefault="00230F71" w:rsidP="00D17019">
            <w:pPr>
              <w:tabs>
                <w:tab w:val="left" w:pos="426"/>
              </w:tabs>
              <w:contextualSpacing/>
              <w:jc w:val="center"/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426970" cy="1876425"/>
                  <wp:effectExtent l="0" t="0" r="0" b="9525"/>
                  <wp:docPr id="10" name="Рисунок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25085" r="20149" b="190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97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 w:rsidRPr="00813DA5">
              <w:rPr>
                <w:sz w:val="22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690AB7" w:rsidRPr="00813DA5" w:rsidRDefault="00690AB7" w:rsidP="00690AB7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Pr="00813DA5">
              <w:rPr>
                <w:sz w:val="22"/>
              </w:rPr>
              <w:t>3</w:t>
            </w: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</w:tc>
      </w:tr>
      <w:tr w:rsidR="00D17019" w:rsidTr="00F61216">
        <w:tc>
          <w:tcPr>
            <w:tcW w:w="709" w:type="dxa"/>
          </w:tcPr>
          <w:p w:rsidR="00D17019" w:rsidRPr="00D17019" w:rsidRDefault="00D17019" w:rsidP="00AE29D1">
            <w:pPr>
              <w:numPr>
                <w:ilvl w:val="0"/>
                <w:numId w:val="26"/>
              </w:num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</w:p>
          <w:p w:rsidR="00D17019" w:rsidRPr="00D17019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  <w:szCs w:val="22"/>
              </w:rPr>
            </w:pPr>
            <w:r w:rsidRPr="00D17019">
              <w:rPr>
                <w:sz w:val="22"/>
                <w:szCs w:val="22"/>
              </w:rPr>
              <w:t>Задание на расстановку библиографического описания на книгу (повышенный уровень сложности)</w:t>
            </w:r>
          </w:p>
        </w:tc>
        <w:tc>
          <w:tcPr>
            <w:tcW w:w="5557" w:type="dxa"/>
            <w:shd w:val="clear" w:color="auto" w:fill="auto"/>
          </w:tcPr>
          <w:p w:rsidR="00D17019" w:rsidRPr="00650F14" w:rsidRDefault="00230F71" w:rsidP="00D17019">
            <w:pPr>
              <w:tabs>
                <w:tab w:val="left" w:pos="426"/>
              </w:tabs>
              <w:contextualSpacing/>
              <w:jc w:val="center"/>
              <w:rPr>
                <w:rFonts w:ascii="Calibri" w:eastAsia="Calibri" w:hAnsi="Calibri"/>
                <w:noProof/>
                <w:sz w:val="22"/>
                <w:szCs w:val="22"/>
              </w:rPr>
            </w:pPr>
            <w:r w:rsidRPr="00650F14">
              <w:rPr>
                <w:rFonts w:ascii="Calibri" w:eastAsia="Calibri" w:hAnsi="Calibri"/>
                <w:noProof/>
                <w:sz w:val="22"/>
                <w:szCs w:val="22"/>
              </w:rPr>
              <w:drawing>
                <wp:inline distT="0" distB="0" distL="0" distR="0">
                  <wp:extent cx="2286000" cy="2409825"/>
                  <wp:effectExtent l="0" t="0" r="0" b="9525"/>
                  <wp:docPr id="11" name="Рисунок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8" t="16248" r="21593" b="124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 w:rsidRPr="00813DA5">
              <w:rPr>
                <w:sz w:val="22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690AB7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  <w:r>
              <w:rPr>
                <w:sz w:val="22"/>
              </w:rPr>
              <w:t>ПК-1</w:t>
            </w:r>
            <w:r w:rsidR="00D17019" w:rsidRPr="00813DA5">
              <w:rPr>
                <w:sz w:val="22"/>
              </w:rPr>
              <w:t>3</w:t>
            </w: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  <w:p w:rsidR="00D17019" w:rsidRPr="00813DA5" w:rsidRDefault="00D17019" w:rsidP="00D17019">
            <w:pPr>
              <w:tabs>
                <w:tab w:val="left" w:pos="426"/>
              </w:tabs>
              <w:contextualSpacing/>
              <w:jc w:val="center"/>
              <w:rPr>
                <w:sz w:val="22"/>
              </w:rPr>
            </w:pPr>
          </w:p>
        </w:tc>
      </w:tr>
    </w:tbl>
    <w:p w:rsidR="00BE3A7D" w:rsidRPr="00BE3A7D" w:rsidRDefault="00BE3A7D" w:rsidP="00BE3A7D">
      <w:pPr>
        <w:tabs>
          <w:tab w:val="left" w:pos="426"/>
        </w:tabs>
        <w:contextualSpacing/>
        <w:jc w:val="both"/>
      </w:pPr>
    </w:p>
    <w:p w:rsidR="00BE3A7D" w:rsidRPr="00BE3A7D" w:rsidRDefault="00BE3A7D" w:rsidP="00F61216">
      <w:pPr>
        <w:tabs>
          <w:tab w:val="left" w:pos="426"/>
        </w:tabs>
        <w:contextualSpacing/>
        <w:jc w:val="center"/>
        <w:rPr>
          <w:b/>
        </w:rPr>
      </w:pPr>
      <w:r w:rsidRPr="00BE3A7D">
        <w:rPr>
          <w:b/>
          <w:sz w:val="28"/>
        </w:rPr>
        <w:t>Компьютерное тестирование</w:t>
      </w:r>
    </w:p>
    <w:p w:rsidR="00BE3A7D" w:rsidRDefault="00BE3A7D" w:rsidP="00BE3A7D">
      <w:pPr>
        <w:autoSpaceDE w:val="0"/>
        <w:autoSpaceDN w:val="0"/>
        <w:adjustRightInd w:val="0"/>
        <w:ind w:firstLine="708"/>
        <w:contextualSpacing/>
        <w:jc w:val="both"/>
      </w:pPr>
    </w:p>
    <w:p w:rsidR="00BE3A7D" w:rsidRDefault="00690AB7" w:rsidP="00BE3A7D">
      <w:pPr>
        <w:autoSpaceDE w:val="0"/>
        <w:autoSpaceDN w:val="0"/>
        <w:adjustRightInd w:val="0"/>
        <w:jc w:val="center"/>
        <w:rPr>
          <w:b/>
          <w:sz w:val="28"/>
          <w:szCs w:val="20"/>
        </w:rPr>
      </w:pPr>
      <w:r>
        <w:rPr>
          <w:bCs/>
        </w:rPr>
        <w:t xml:space="preserve">Формируется компетенция </w:t>
      </w:r>
      <w:r>
        <w:rPr>
          <w:b/>
          <w:szCs w:val="20"/>
        </w:rPr>
        <w:t>ПК-1</w:t>
      </w:r>
      <w:r w:rsidR="00BE3A7D" w:rsidRPr="00BE3A7D">
        <w:rPr>
          <w:b/>
          <w:szCs w:val="20"/>
        </w:rPr>
        <w:t>3</w:t>
      </w:r>
      <w:r w:rsidR="00BE3A7D">
        <w:rPr>
          <w:b/>
          <w:szCs w:val="20"/>
        </w:rPr>
        <w:t>.</w:t>
      </w:r>
    </w:p>
    <w:p w:rsidR="00BE3A7D" w:rsidRPr="00BE3A7D" w:rsidRDefault="00BE3A7D" w:rsidP="00BE3A7D">
      <w:pPr>
        <w:tabs>
          <w:tab w:val="left" w:pos="426"/>
        </w:tabs>
        <w:contextualSpacing/>
        <w:jc w:val="both"/>
        <w:rPr>
          <w:b/>
        </w:rPr>
      </w:pPr>
    </w:p>
    <w:p w:rsidR="00BE3A7D" w:rsidRPr="00BE3A7D" w:rsidRDefault="00BE3A7D" w:rsidP="00BE3A7D">
      <w:pPr>
        <w:tabs>
          <w:tab w:val="left" w:pos="426"/>
        </w:tabs>
        <w:contextualSpacing/>
        <w:jc w:val="both"/>
      </w:pPr>
      <w:r w:rsidRPr="00BE3A7D">
        <w:tab/>
        <w:t xml:space="preserve">Вход в СДО на курс «Основы библиографии» осуществить с сайта cde.ugtu.net. В системе дистанционного обучения на платформе </w:t>
      </w:r>
      <w:proofErr w:type="spellStart"/>
      <w:r w:rsidRPr="00BE3A7D">
        <w:t>Moodle</w:t>
      </w:r>
      <w:proofErr w:type="spellEnd"/>
      <w:r w:rsidRPr="00BE3A7D">
        <w:t xml:space="preserve"> в </w:t>
      </w:r>
      <w:r w:rsidR="00EC2D61">
        <w:t>дистанцион</w:t>
      </w:r>
      <w:r w:rsidRPr="00BE3A7D">
        <w:t>ном курсе необходимо ответить на 21 вопрос автоматизированного теста по следующим категориям:</w:t>
      </w:r>
    </w:p>
    <w:p w:rsidR="00BE3A7D" w:rsidRPr="00BE3A7D" w:rsidRDefault="00BE3A7D" w:rsidP="00AE29D1">
      <w:pPr>
        <w:numPr>
          <w:ilvl w:val="0"/>
          <w:numId w:val="23"/>
        </w:numPr>
        <w:tabs>
          <w:tab w:val="left" w:pos="426"/>
        </w:tabs>
        <w:spacing w:before="80" w:line="245" w:lineRule="auto"/>
        <w:contextualSpacing/>
        <w:jc w:val="both"/>
      </w:pPr>
      <w:r w:rsidRPr="00BE3A7D">
        <w:t>услуги и ресурсы БИК УГТУ;</w:t>
      </w:r>
    </w:p>
    <w:p w:rsidR="00BE3A7D" w:rsidRPr="00BE3A7D" w:rsidRDefault="00BE3A7D" w:rsidP="00AE29D1">
      <w:pPr>
        <w:numPr>
          <w:ilvl w:val="0"/>
          <w:numId w:val="23"/>
        </w:numPr>
        <w:tabs>
          <w:tab w:val="left" w:pos="426"/>
        </w:tabs>
        <w:spacing w:before="80" w:line="245" w:lineRule="auto"/>
        <w:contextualSpacing/>
        <w:jc w:val="both"/>
      </w:pPr>
      <w:r w:rsidRPr="00BE3A7D">
        <w:t>библиографическое описание электронных и печатных документов;</w:t>
      </w:r>
    </w:p>
    <w:p w:rsidR="00BE3A7D" w:rsidRPr="00BE3A7D" w:rsidRDefault="00BE3A7D" w:rsidP="00AE29D1">
      <w:pPr>
        <w:numPr>
          <w:ilvl w:val="0"/>
          <w:numId w:val="23"/>
        </w:numPr>
        <w:tabs>
          <w:tab w:val="left" w:pos="426"/>
        </w:tabs>
        <w:spacing w:before="80" w:line="245" w:lineRule="auto"/>
        <w:contextualSpacing/>
        <w:jc w:val="both"/>
      </w:pPr>
      <w:r w:rsidRPr="00BE3A7D">
        <w:t>информационный поиск с использованием современных электронных ресурсов;</w:t>
      </w:r>
    </w:p>
    <w:p w:rsidR="00BE3A7D" w:rsidRPr="00BE3A7D" w:rsidRDefault="00BE3A7D" w:rsidP="00AE29D1">
      <w:pPr>
        <w:numPr>
          <w:ilvl w:val="0"/>
          <w:numId w:val="23"/>
        </w:numPr>
        <w:tabs>
          <w:tab w:val="left" w:pos="426"/>
        </w:tabs>
        <w:spacing w:before="80" w:line="245" w:lineRule="auto"/>
        <w:contextualSpacing/>
        <w:jc w:val="both"/>
      </w:pPr>
      <w:r w:rsidRPr="00BE3A7D">
        <w:t>оформление списка использованной литературы к научной работе.</w:t>
      </w:r>
    </w:p>
    <w:p w:rsidR="00BE3A7D" w:rsidRPr="00BE3A7D" w:rsidRDefault="00BE3A7D" w:rsidP="00BE3A7D">
      <w:pPr>
        <w:tabs>
          <w:tab w:val="left" w:pos="426"/>
        </w:tabs>
        <w:contextualSpacing/>
        <w:jc w:val="both"/>
      </w:pPr>
      <w:r w:rsidRPr="00BE3A7D">
        <w:tab/>
        <w:t>Задания теста совпадают с вопросами для устного опроса. Комплект из 21 вопроса создаёт система и перечень вопросов у студентов в отдельно взятой группе не совпадает. На тестовые вопросы необходимо ответить студентам для закрепления и проверки знаний. При решении теста студенту следует внимательно прочитать вопрос и выбрать один или несколько вариантов ответа.</w:t>
      </w:r>
    </w:p>
    <w:p w:rsidR="00BE3A7D" w:rsidRPr="00BE3A7D" w:rsidRDefault="00BE3A7D" w:rsidP="00BE3A7D">
      <w:pPr>
        <w:tabs>
          <w:tab w:val="left" w:pos="426"/>
        </w:tabs>
        <w:autoSpaceDE w:val="0"/>
        <w:autoSpaceDN w:val="0"/>
        <w:adjustRightInd w:val="0"/>
        <w:jc w:val="both"/>
      </w:pPr>
    </w:p>
    <w:p w:rsidR="00BE3A7D" w:rsidRPr="00BE3A7D" w:rsidRDefault="00230F71" w:rsidP="00BE3A7D">
      <w:pPr>
        <w:jc w:val="center"/>
        <w:rPr>
          <w:noProof/>
        </w:rPr>
      </w:pPr>
      <w:r w:rsidRPr="00BE3A7D">
        <w:rPr>
          <w:noProof/>
        </w:rPr>
        <w:drawing>
          <wp:inline distT="0" distB="0" distL="0" distR="0">
            <wp:extent cx="3634740" cy="1405890"/>
            <wp:effectExtent l="0" t="0" r="0" b="0"/>
            <wp:docPr id="1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1" t="25218" r="28174" b="52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74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A7D" w:rsidRPr="00BE3A7D" w:rsidRDefault="00D35845" w:rsidP="00BE3A7D">
      <w:pPr>
        <w:jc w:val="center"/>
      </w:pPr>
      <w:r>
        <w:t>Рис. 1.</w:t>
      </w:r>
      <w:r w:rsidR="00BE3A7D" w:rsidRPr="00BE3A7D">
        <w:t xml:space="preserve"> – </w:t>
      </w:r>
      <w:proofErr w:type="spellStart"/>
      <w:r w:rsidR="00BE3A7D" w:rsidRPr="00BE3A7D">
        <w:t>Скрин</w:t>
      </w:r>
      <w:proofErr w:type="spellEnd"/>
      <w:r w:rsidR="00BE3A7D" w:rsidRPr="00BE3A7D">
        <w:t xml:space="preserve"> предисловия к тесту в дистанционном курсе</w:t>
      </w:r>
    </w:p>
    <w:p w:rsidR="00BE3A7D" w:rsidRPr="00BE3A7D" w:rsidRDefault="00BE3A7D" w:rsidP="00BE3A7D">
      <w:pPr>
        <w:jc w:val="center"/>
      </w:pPr>
    </w:p>
    <w:p w:rsidR="00BE3A7D" w:rsidRPr="00BE3A7D" w:rsidRDefault="00230F71" w:rsidP="00BE3A7D">
      <w:pPr>
        <w:contextualSpacing/>
        <w:jc w:val="center"/>
        <w:rPr>
          <w:noProof/>
        </w:rPr>
      </w:pPr>
      <w:r w:rsidRPr="00BE3A7D">
        <w:rPr>
          <w:noProof/>
        </w:rPr>
        <w:drawing>
          <wp:inline distT="0" distB="0" distL="0" distR="0">
            <wp:extent cx="3851910" cy="1463040"/>
            <wp:effectExtent l="0" t="0" r="0" b="0"/>
            <wp:docPr id="13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5" t="20189" r="24458" b="5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91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A7D" w:rsidRPr="00BE3A7D" w:rsidRDefault="00D35845" w:rsidP="00BE3A7D">
      <w:pPr>
        <w:contextualSpacing/>
        <w:jc w:val="center"/>
      </w:pPr>
      <w:r>
        <w:t>Рис. 2.</w:t>
      </w:r>
      <w:r w:rsidR="00BE3A7D" w:rsidRPr="00BE3A7D">
        <w:t xml:space="preserve"> – </w:t>
      </w:r>
      <w:proofErr w:type="spellStart"/>
      <w:r w:rsidR="00BE3A7D" w:rsidRPr="00BE3A7D">
        <w:t>Скрин</w:t>
      </w:r>
      <w:proofErr w:type="spellEnd"/>
      <w:r w:rsidR="00BE3A7D" w:rsidRPr="00BE3A7D">
        <w:t xml:space="preserve"> с вопросом 1 в обучающем тесте</w:t>
      </w:r>
    </w:p>
    <w:p w:rsidR="00BE3A7D" w:rsidRPr="00BE3A7D" w:rsidRDefault="00BE3A7D" w:rsidP="00BE3A7D">
      <w:pPr>
        <w:contextualSpacing/>
        <w:jc w:val="center"/>
      </w:pPr>
    </w:p>
    <w:p w:rsidR="00BE3A7D" w:rsidRPr="00BE3A7D" w:rsidRDefault="00BE3A7D" w:rsidP="00BE3A7D">
      <w:pPr>
        <w:ind w:firstLine="708"/>
        <w:contextualSpacing/>
        <w:jc w:val="both"/>
        <w:rPr>
          <w:noProof/>
        </w:rPr>
      </w:pPr>
      <w:r w:rsidRPr="00BE3A7D">
        <w:t>Тест с ограничением по времени (45 минут). Происходит обратный отсчёт времени с момента начала попытки и нажатия кнопки «Начать тестирование».</w:t>
      </w:r>
    </w:p>
    <w:p w:rsidR="00BE3A7D" w:rsidRPr="00BE3A7D" w:rsidRDefault="00BE3A7D" w:rsidP="00BE3A7D">
      <w:pPr>
        <w:contextualSpacing/>
        <w:jc w:val="both"/>
        <w:rPr>
          <w:noProof/>
        </w:rPr>
      </w:pPr>
    </w:p>
    <w:p w:rsidR="00BE3A7D" w:rsidRDefault="00BE3A7D" w:rsidP="00BE3A7D">
      <w:pPr>
        <w:ind w:firstLine="708"/>
        <w:contextualSpacing/>
        <w:jc w:val="both"/>
      </w:pPr>
      <w:r w:rsidRPr="00BE3A7D">
        <w:t>Ожидаемый результат: автоматический контроль знаний по дисциплине «Основы библиотечно-информационной культуры</w:t>
      </w:r>
      <w:r w:rsidR="00033281">
        <w:t xml:space="preserve"> в отрасли</w:t>
      </w:r>
      <w:r w:rsidRPr="00BE3A7D">
        <w:t>».</w:t>
      </w:r>
    </w:p>
    <w:p w:rsidR="00690AB7" w:rsidRDefault="00690AB7" w:rsidP="00690AB7">
      <w:pPr>
        <w:autoSpaceDE w:val="0"/>
        <w:autoSpaceDN w:val="0"/>
        <w:adjustRightInd w:val="0"/>
        <w:rPr>
          <w:b/>
          <w:szCs w:val="20"/>
        </w:rPr>
      </w:pP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1"/>
        <w:gridCol w:w="7242"/>
        <w:gridCol w:w="760"/>
        <w:gridCol w:w="828"/>
      </w:tblGrid>
      <w:tr w:rsidR="00690AB7" w:rsidRPr="00166DB2" w:rsidTr="00F61216">
        <w:trPr>
          <w:trHeight w:val="170"/>
        </w:trPr>
        <w:tc>
          <w:tcPr>
            <w:tcW w:w="363" w:type="pct"/>
            <w:vAlign w:val="center"/>
          </w:tcPr>
          <w:p w:rsidR="00690AB7" w:rsidRPr="00166DB2" w:rsidRDefault="00690AB7" w:rsidP="00DF4305">
            <w:pPr>
              <w:shd w:val="clear" w:color="auto" w:fill="FFFFFF"/>
              <w:jc w:val="center"/>
              <w:rPr>
                <w:sz w:val="18"/>
              </w:rPr>
            </w:pPr>
            <w:r w:rsidRPr="00166DB2">
              <w:rPr>
                <w:sz w:val="18"/>
              </w:rPr>
              <w:t>№№</w:t>
            </w:r>
          </w:p>
          <w:p w:rsidR="00690AB7" w:rsidRPr="00166DB2" w:rsidRDefault="00690AB7" w:rsidP="00DF4305">
            <w:pPr>
              <w:shd w:val="clear" w:color="auto" w:fill="FFFFFF"/>
              <w:jc w:val="center"/>
              <w:rPr>
                <w:sz w:val="18"/>
              </w:rPr>
            </w:pPr>
            <w:r w:rsidRPr="00166DB2">
              <w:rPr>
                <w:sz w:val="18"/>
              </w:rPr>
              <w:t>п/п</w:t>
            </w:r>
          </w:p>
        </w:tc>
        <w:tc>
          <w:tcPr>
            <w:tcW w:w="3803" w:type="pct"/>
            <w:vAlign w:val="center"/>
          </w:tcPr>
          <w:p w:rsidR="00690AB7" w:rsidRPr="00166DB2" w:rsidRDefault="00690AB7" w:rsidP="00DF4305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>Название вопроса</w:t>
            </w:r>
          </w:p>
        </w:tc>
        <w:tc>
          <w:tcPr>
            <w:tcW w:w="399" w:type="pct"/>
            <w:vAlign w:val="center"/>
          </w:tcPr>
          <w:p w:rsidR="00690AB7" w:rsidRPr="00166DB2" w:rsidRDefault="00690AB7" w:rsidP="00DF4305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>Кол-во баллов</w:t>
            </w:r>
          </w:p>
        </w:tc>
        <w:tc>
          <w:tcPr>
            <w:tcW w:w="435" w:type="pct"/>
            <w:vAlign w:val="center"/>
          </w:tcPr>
          <w:p w:rsidR="00690AB7" w:rsidRPr="00166DB2" w:rsidRDefault="00690AB7" w:rsidP="00104C11">
            <w:pPr>
              <w:jc w:val="center"/>
              <w:rPr>
                <w:sz w:val="18"/>
              </w:rPr>
            </w:pPr>
            <w:r w:rsidRPr="00166DB2">
              <w:rPr>
                <w:sz w:val="18"/>
              </w:rPr>
              <w:t xml:space="preserve">Код компетенции </w:t>
            </w:r>
          </w:p>
        </w:tc>
      </w:tr>
      <w:tr w:rsidR="00690AB7" w:rsidRPr="00166DB2" w:rsidTr="00DF4305">
        <w:trPr>
          <w:trHeight w:val="296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rFonts w:eastAsia="Arial Unicode MS"/>
                <w:bCs/>
                <w:sz w:val="20"/>
                <w:szCs w:val="20"/>
              </w:rPr>
              <w:t xml:space="preserve">Тема </w:t>
            </w:r>
            <w:r w:rsidRPr="00166DB2">
              <w:rPr>
                <w:bCs/>
                <w:sz w:val="20"/>
                <w:szCs w:val="20"/>
              </w:rPr>
              <w:t>1.1 «Библиотечно-информационная культура – инфраструктура общества знаний</w:t>
            </w:r>
            <w:r w:rsidRPr="00166DB2">
              <w:rPr>
                <w:rFonts w:eastAsia="Arial Unicode MS"/>
                <w:bCs/>
                <w:sz w:val="20"/>
                <w:szCs w:val="20"/>
              </w:rPr>
              <w:t>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Информационная культура личности – это …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Социальные институты, формирующие информационную культуру личности.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</w:rPr>
              <w:t>Роль библиотеки в формировании информационной культуры личности.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Из каких отделов состоит библиотека?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tabs>
                <w:tab w:val="left" w:pos="1125"/>
              </w:tabs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EB5B8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t>Тема 1.2 «Информационные ресурсы БИК»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Справочный фонд БИК составляют…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Какую автоматизированную информационно-библиотечную систему использует БИК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Назовите пункты доступа к базе книг виртуального читального зала УГТУ.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Расшифруйте аббревиатуру ЭБС.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Какие ЭБС доступны на сайте БИК?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Что такое ВЭБС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УГТУ сотрудничает с библиотеками крупных нефтегазовых вузов России, чьи каталоги доступны на сайте БИК. Назовите их.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Сайт БИК УГТУ обеспечивает доступ к полнотекстовым документам?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Для поиска литературы по теме научной работы БИК УГТУ предлагает следующие каталоги: ...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Где можно зарегистрироваться для доступа к книгам и журналам в электронном виде?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260909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t>Тема 1.3 «Методика научного поиска с использованием современных электронных ресурсов»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Какое пособие разъясняет методы поиска информации в библиотечных ресурсах?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Чтобы найти книги и статьи по теме, используется поле поиска …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На какие 2 типа по режиму доступа делятся электронные ресурсы библиотеки?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следует вносить в поле поиска КЛЮЧЕВЫЕ СЛОВА в БД Статьи до 2013 года: газ природный или природный газ?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на сайте БИК подобрать статьи из журналов по определенной теме?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Какое поле поиска используется для подбора книг или статей о жизни и творчестве известного деятеля, учёного?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По каким данным (реквизитам, элементам) можно найти пособие в ВЭБС УГТУ на сайте БИК?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Не все официальные документы (законы, постановления, ГОСТ, СНиП) представлены в открытом доступе. Где можно найти проверенные тексты нормативно-правовых актов (с редакциями и ссылками на связанные документы)?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4316B8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bCs/>
                <w:sz w:val="20"/>
                <w:szCs w:val="20"/>
              </w:rPr>
              <w:lastRenderedPageBreak/>
              <w:t>Тема 2.1 «БИК УГТУ как центр обеспечения науки и образования»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 узнать об услугах и графике работы библиотеки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Что такое абонемент в библиотеке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Где студент может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Куда обращаться в случае утери библиотечной книги?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Где можно почитать правила пользования БИК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 обратиться в библиотеку за помощью не выходя из дома?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9E76DA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2.2 «</w:t>
            </w:r>
            <w:r w:rsidRPr="00166DB2">
              <w:rPr>
                <w:rFonts w:eastAsia="Arial Unicode MS"/>
                <w:bCs/>
                <w:sz w:val="20"/>
                <w:szCs w:val="20"/>
              </w:rPr>
              <w:t>Аналитико-синтетическая переработка информации»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Этапы работы с книгой.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Назовите известные вам вспомогательные указатели.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Какая классификация документов применяется в БИК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Для чего служит шифр книги?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Из чего состоит шифр книги?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Обзорная информация – это …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1E261B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2.3 «</w:t>
            </w:r>
            <w:r w:rsidRPr="00166DB2">
              <w:rPr>
                <w:bCs/>
                <w:sz w:val="20"/>
                <w:szCs w:val="20"/>
              </w:rPr>
              <w:t>Справочно-библиографический фонд для пользователей УГТУ»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Куда в библиотеке можно обратиться за помощью в поиске необходимых изданий?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Чем алфавитный каталог отличается от систематического?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Назовите виды справочных изданий.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В чем отличие электронного каталога от ЭБС?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Какие каталоги в библиотеке называются «традиционными»?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Что делать, если нужной вам книги или статьи нет в фонде БИК УГТУ?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  <w:lang w:bidi="ru-RU"/>
              </w:rPr>
              <w:t>Что такое периодическое издание?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8626C1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DF4305">
        <w:trPr>
          <w:trHeight w:val="170"/>
        </w:trPr>
        <w:tc>
          <w:tcPr>
            <w:tcW w:w="5000" w:type="pct"/>
            <w:gridSpan w:val="4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  <w:r w:rsidRPr="00166DB2">
              <w:rPr>
                <w:sz w:val="20"/>
                <w:szCs w:val="20"/>
              </w:rPr>
              <w:t>Тема 2.4 «</w:t>
            </w:r>
            <w:r w:rsidRPr="00166DB2">
              <w:rPr>
                <w:bCs/>
                <w:sz w:val="20"/>
                <w:szCs w:val="20"/>
              </w:rPr>
              <w:t>Правила оформления ссылок и библиографического списка</w:t>
            </w:r>
            <w:r w:rsidRPr="00166DB2">
              <w:rPr>
                <w:sz w:val="20"/>
                <w:szCs w:val="20"/>
              </w:rPr>
              <w:t>»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Структура библиографического списка.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104C11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Правила библиографического описания по ГОСТу 7.</w:t>
            </w:r>
            <w:r w:rsidR="00104C11">
              <w:rPr>
                <w:sz w:val="20"/>
                <w:szCs w:val="20"/>
                <w:lang w:bidi="ru-RU"/>
              </w:rPr>
              <w:t>0.100-2018</w:t>
            </w:r>
            <w:r w:rsidRPr="00166DB2">
              <w:rPr>
                <w:sz w:val="20"/>
                <w:szCs w:val="20"/>
                <w:lang w:bidi="ru-RU"/>
              </w:rPr>
              <w:t xml:space="preserve"> "Библиографическая запись. Библиографическое описание. Общие требования и правила составления" распространяются на печатные или электронные ресурсы?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Верно ли, что библиографический список – это структурная часть научной работы, которая помещается перед заключением?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 xml:space="preserve">Какие новые методические указания изданы в УГТУ по разъяснению ГОСТа </w:t>
            </w:r>
            <w:r w:rsidR="00104C11" w:rsidRPr="00166DB2">
              <w:rPr>
                <w:sz w:val="20"/>
                <w:szCs w:val="20"/>
                <w:lang w:bidi="ru-RU"/>
              </w:rPr>
              <w:t>7.</w:t>
            </w:r>
            <w:r w:rsidR="00104C11">
              <w:rPr>
                <w:sz w:val="20"/>
                <w:szCs w:val="20"/>
                <w:lang w:bidi="ru-RU"/>
              </w:rPr>
              <w:t>0.100-2018</w:t>
            </w:r>
            <w:r w:rsidRPr="00166DB2">
              <w:rPr>
                <w:sz w:val="20"/>
                <w:szCs w:val="20"/>
                <w:lang w:bidi="ru-RU"/>
              </w:rPr>
              <w:t xml:space="preserve"> «Библиографическая запись. Библиографическое описание. Общие требования и правила составления»?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Какие способы расстановки библиографических описаний документов в библиографическом списке может использовать студент?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Книги или сборники описываются под фамилией 1-го автора, если авторов более трёх?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Что помещается в квадратные скобки в библиографическом описании?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Нужно ли указывать шифр книг (классификационный индекс + авторский знак) в библиографическом списке?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В библиографическом списке к выпускной квалификационной работе студенты УГТУ сначала расставляют научные труды зарубежных авторов, затем ‒ отечественных. Верно?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  <w:tr w:rsidR="00690AB7" w:rsidRPr="00166DB2" w:rsidTr="00F61216">
        <w:trPr>
          <w:trHeight w:val="170"/>
        </w:trPr>
        <w:tc>
          <w:tcPr>
            <w:tcW w:w="363" w:type="pct"/>
          </w:tcPr>
          <w:p w:rsidR="00690AB7" w:rsidRPr="00166DB2" w:rsidRDefault="00690AB7" w:rsidP="00690AB7">
            <w:pPr>
              <w:numPr>
                <w:ilvl w:val="0"/>
                <w:numId w:val="31"/>
              </w:numPr>
              <w:shd w:val="clear" w:color="auto" w:fill="FFFFFF"/>
              <w:ind w:left="57" w:firstLine="0"/>
              <w:rPr>
                <w:sz w:val="20"/>
                <w:szCs w:val="20"/>
              </w:rPr>
            </w:pPr>
          </w:p>
        </w:tc>
        <w:tc>
          <w:tcPr>
            <w:tcW w:w="3803" w:type="pct"/>
          </w:tcPr>
          <w:p w:rsidR="00690AB7" w:rsidRPr="00166DB2" w:rsidRDefault="00690AB7" w:rsidP="00DF4305">
            <w:pPr>
              <w:jc w:val="both"/>
              <w:rPr>
                <w:sz w:val="20"/>
                <w:szCs w:val="20"/>
                <w:lang w:bidi="ru-RU"/>
              </w:rPr>
            </w:pPr>
            <w:r w:rsidRPr="00166DB2">
              <w:rPr>
                <w:sz w:val="20"/>
                <w:szCs w:val="20"/>
                <w:lang w:bidi="ru-RU"/>
              </w:rPr>
              <w:t>Откуда студенту брать сведения для библиографического описания книги?</w:t>
            </w:r>
          </w:p>
        </w:tc>
        <w:tc>
          <w:tcPr>
            <w:tcW w:w="399" w:type="pct"/>
          </w:tcPr>
          <w:p w:rsidR="00690AB7" w:rsidRPr="00166DB2" w:rsidRDefault="00690AB7" w:rsidP="00DF43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35" w:type="pct"/>
          </w:tcPr>
          <w:p w:rsidR="00690AB7" w:rsidRDefault="00690AB7" w:rsidP="00DF4305">
            <w:r w:rsidRPr="00A04B35">
              <w:rPr>
                <w:sz w:val="20"/>
                <w:szCs w:val="20"/>
              </w:rPr>
              <w:t>ПК-13</w:t>
            </w:r>
          </w:p>
        </w:tc>
      </w:tr>
    </w:tbl>
    <w:p w:rsidR="00BE3A7D" w:rsidRPr="00BE3A7D" w:rsidRDefault="00BE3A7D" w:rsidP="00BE3A7D">
      <w:pPr>
        <w:ind w:firstLine="708"/>
        <w:contextualSpacing/>
        <w:jc w:val="both"/>
      </w:pPr>
    </w:p>
    <w:p w:rsidR="00813DA5" w:rsidRDefault="00D35845" w:rsidP="00813DA5">
      <w:pPr>
        <w:tabs>
          <w:tab w:val="left" w:pos="1620"/>
        </w:tabs>
        <w:spacing w:after="160" w:line="259" w:lineRule="auto"/>
        <w:jc w:val="center"/>
        <w:rPr>
          <w:rFonts w:eastAsia="Calibri"/>
          <w:b/>
          <w:sz w:val="28"/>
          <w:szCs w:val="22"/>
        </w:rPr>
      </w:pPr>
      <w:r>
        <w:rPr>
          <w:rFonts w:eastAsia="Calibri"/>
          <w:b/>
          <w:sz w:val="28"/>
          <w:szCs w:val="22"/>
        </w:rPr>
        <w:t>Вопросы</w:t>
      </w:r>
      <w:r w:rsidR="00813DA5">
        <w:rPr>
          <w:rFonts w:eastAsia="Calibri"/>
          <w:b/>
          <w:sz w:val="28"/>
          <w:szCs w:val="22"/>
        </w:rPr>
        <w:t xml:space="preserve"> </w:t>
      </w:r>
      <w:r w:rsidR="00813DA5" w:rsidRPr="00BE3A7D">
        <w:rPr>
          <w:rFonts w:eastAsia="Calibri"/>
          <w:b/>
          <w:sz w:val="28"/>
          <w:szCs w:val="22"/>
        </w:rPr>
        <w:t>к зачёту</w:t>
      </w:r>
    </w:p>
    <w:p w:rsidR="00D17019" w:rsidRPr="00B47F2B" w:rsidRDefault="00690AB7" w:rsidP="00813DA5">
      <w:pPr>
        <w:tabs>
          <w:tab w:val="left" w:pos="1620"/>
        </w:tabs>
        <w:spacing w:after="160" w:line="259" w:lineRule="auto"/>
        <w:jc w:val="center"/>
        <w:rPr>
          <w:rFonts w:eastAsia="Calibri"/>
          <w:szCs w:val="22"/>
        </w:rPr>
      </w:pPr>
      <w:r w:rsidRPr="00F61216">
        <w:rPr>
          <w:rFonts w:eastAsia="Calibri"/>
          <w:szCs w:val="22"/>
        </w:rPr>
        <w:t xml:space="preserve">Формируется компетенция </w:t>
      </w:r>
      <w:r w:rsidRPr="00F61216">
        <w:rPr>
          <w:rFonts w:eastAsia="Calibri"/>
          <w:b/>
          <w:szCs w:val="22"/>
        </w:rPr>
        <w:t>ПК-13</w:t>
      </w:r>
      <w:r w:rsidR="00813DA5" w:rsidRPr="00F61216">
        <w:rPr>
          <w:rFonts w:eastAsia="Calibri"/>
          <w:szCs w:val="22"/>
        </w:rPr>
        <w:t>.</w:t>
      </w:r>
      <w:r w:rsidR="00EB0543" w:rsidRPr="00F61216">
        <w:rPr>
          <w:rFonts w:eastAsia="Calibri"/>
          <w:szCs w:val="22"/>
        </w:rPr>
        <w:t xml:space="preserve"> </w:t>
      </w:r>
      <w:r w:rsidR="00D17019" w:rsidRPr="00F61216">
        <w:rPr>
          <w:rFonts w:eastAsia="Calibri"/>
          <w:szCs w:val="22"/>
        </w:rPr>
        <w:t>Зачет проходит в дистанционном курсе.</w:t>
      </w:r>
    </w:p>
    <w:tbl>
      <w:tblPr>
        <w:tblW w:w="9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"/>
        <w:gridCol w:w="7411"/>
        <w:gridCol w:w="1420"/>
      </w:tblGrid>
      <w:tr w:rsidR="00813DA5" w:rsidRPr="00AE29D1" w:rsidTr="00104C11">
        <w:trPr>
          <w:trHeight w:val="465"/>
        </w:trPr>
        <w:tc>
          <w:tcPr>
            <w:tcW w:w="818" w:type="dxa"/>
            <w:shd w:val="clear" w:color="auto" w:fill="auto"/>
            <w:vAlign w:val="center"/>
          </w:tcPr>
          <w:p w:rsidR="00813DA5" w:rsidRPr="00AE29D1" w:rsidRDefault="00813DA5" w:rsidP="00AE29D1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AE29D1">
              <w:rPr>
                <w:sz w:val="20"/>
                <w:szCs w:val="20"/>
              </w:rPr>
              <w:t>№№</w:t>
            </w:r>
          </w:p>
          <w:p w:rsidR="00813DA5" w:rsidRPr="00AE29D1" w:rsidRDefault="00813DA5" w:rsidP="00AE29D1">
            <w:pPr>
              <w:shd w:val="clear" w:color="auto" w:fill="FFFFFF"/>
              <w:jc w:val="center"/>
              <w:rPr>
                <w:sz w:val="20"/>
                <w:szCs w:val="20"/>
              </w:rPr>
            </w:pPr>
            <w:r w:rsidRPr="00AE29D1">
              <w:rPr>
                <w:sz w:val="20"/>
                <w:szCs w:val="20"/>
              </w:rPr>
              <w:t>п/п</w:t>
            </w:r>
          </w:p>
        </w:tc>
        <w:tc>
          <w:tcPr>
            <w:tcW w:w="7411" w:type="dxa"/>
            <w:shd w:val="clear" w:color="auto" w:fill="auto"/>
            <w:vAlign w:val="center"/>
          </w:tcPr>
          <w:p w:rsidR="00813DA5" w:rsidRPr="00EB0543" w:rsidRDefault="00813DA5" w:rsidP="00AE29D1">
            <w:pPr>
              <w:jc w:val="center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Название вопроса</w:t>
            </w:r>
          </w:p>
        </w:tc>
        <w:tc>
          <w:tcPr>
            <w:tcW w:w="1420" w:type="dxa"/>
            <w:shd w:val="clear" w:color="auto" w:fill="auto"/>
          </w:tcPr>
          <w:p w:rsidR="00813DA5" w:rsidRPr="00AE29D1" w:rsidRDefault="00813DA5" w:rsidP="00AE29D1">
            <w:pPr>
              <w:tabs>
                <w:tab w:val="left" w:pos="1620"/>
              </w:tabs>
              <w:spacing w:line="259" w:lineRule="auto"/>
              <w:jc w:val="center"/>
              <w:rPr>
                <w:rFonts w:eastAsia="Calibri"/>
                <w:b/>
                <w:sz w:val="28"/>
                <w:szCs w:val="22"/>
              </w:rPr>
            </w:pPr>
            <w:r w:rsidRPr="00AE29D1">
              <w:rPr>
                <w:sz w:val="20"/>
                <w:szCs w:val="20"/>
              </w:rPr>
              <w:t>Код компетенции (согласно РПД)</w:t>
            </w:r>
          </w:p>
        </w:tc>
      </w:tr>
      <w:tr w:rsidR="00690AB7" w:rsidRPr="00AE29D1" w:rsidTr="00104C11">
        <w:trPr>
          <w:trHeight w:val="60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Какое поле поиска используется, если нужно подобрать книги или статьи о жизни и творчестве известного деятеля, учёного?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Какие базы данных предлагает библиотека УГТУ для поиска литературы по теме научной работы?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36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Понятие информационной культуры личности и социальные институты, её формирующие.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По каким данным (реквизитам, элементам) можно найти необходимое издание в ВЭБС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tabs>
                <w:tab w:val="left" w:pos="1620"/>
              </w:tabs>
              <w:rPr>
                <w:rFonts w:eastAsia="Calibri"/>
                <w:b/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Сайт БИК УГТУ обеспечивает доступ к полнотекстовым документам?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 в библиографическом описании обозначается печатный или электронный ресурс?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 xml:space="preserve">Этапы работы с книгой, роль вспомогательных указателей и </w:t>
            </w:r>
            <w:proofErr w:type="spellStart"/>
            <w:r w:rsidRPr="00EB0543">
              <w:rPr>
                <w:sz w:val="20"/>
                <w:szCs w:val="20"/>
              </w:rPr>
              <w:t>прикнижных</w:t>
            </w:r>
            <w:proofErr w:type="spellEnd"/>
            <w:r w:rsidRPr="00EB0543">
              <w:rPr>
                <w:sz w:val="20"/>
                <w:szCs w:val="20"/>
              </w:rPr>
              <w:t xml:space="preserve"> списков литературы.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 xml:space="preserve">Оформление </w:t>
            </w:r>
            <w:proofErr w:type="spellStart"/>
            <w:r w:rsidRPr="00EB0543">
              <w:rPr>
                <w:sz w:val="20"/>
                <w:szCs w:val="20"/>
              </w:rPr>
              <w:t>затекстовой</w:t>
            </w:r>
            <w:proofErr w:type="spellEnd"/>
            <w:r w:rsidRPr="00EB0543">
              <w:rPr>
                <w:sz w:val="20"/>
                <w:szCs w:val="20"/>
              </w:rPr>
              <w:t xml:space="preserve"> библиографической ссылки в студенческой работе.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Откуда берутся сведения для библиографического описания книги?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Что такое периодическое издание?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Куда в библиотеке можно обратиться за помощью в поиске необходимых изданий.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Что делать и куда обращаться в случае утери библиотечной книги?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Где можно почитать Правила пользования БИК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Что такое абонемент в библиотеке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Из чего состоит шифр книги? Где он располагается на книге?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В каком порядке студенты расставляют труды отечественных и зарубежных авторов в библиографическом списке?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При помощи какой системы можно из дома скачать методички преподавателей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36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Существует ли библиографическое описание документа, имеющего электронную и печатную версии?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Библиографическое описание статьи из печатного журнала содержит знак //. Что за ним следует?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Расставьте в библиографическом списке документы в алфавите авторов и заглавий.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36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Где можно получить консультацию по методике поиска необходимой литературы для написания научной работы?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Чем регламентируются правила составления библиографического описания?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Какие электронные каталоги представлены на сайте БИК?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Способы расстановки библиографических описаний документов в библиографическом списке.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 описываются книги, если авторов более трёх?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 xml:space="preserve">Какую информацию в библиографическом описании документа помещают в квадратные скобки </w:t>
            </w:r>
            <w:proofErr w:type="gramStart"/>
            <w:r w:rsidRPr="00EB0543">
              <w:rPr>
                <w:sz w:val="20"/>
                <w:szCs w:val="20"/>
              </w:rPr>
              <w:t>[ ]</w:t>
            </w:r>
            <w:proofErr w:type="gramEnd"/>
            <w:r w:rsidRPr="00EB0543">
              <w:rPr>
                <w:sz w:val="20"/>
                <w:szCs w:val="20"/>
              </w:rPr>
              <w:t>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39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Что такое ВЭБС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Какие справочно-правовые системы есть в библиотечно-информационном комплексе УГТУ?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22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Структура библиографического списка: в каком порядке должны располагаться разные виды документов?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436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sz w:val="20"/>
                <w:szCs w:val="20"/>
              </w:rPr>
              <w:t>Что такое электронно-библиотечная система (ЭБС)? Какие ЭБС доступны на сайте БИК?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  <w:tr w:rsidR="00690AB7" w:rsidRPr="00AE29D1" w:rsidTr="00104C11">
        <w:trPr>
          <w:trHeight w:val="225"/>
        </w:trPr>
        <w:tc>
          <w:tcPr>
            <w:tcW w:w="818" w:type="dxa"/>
            <w:shd w:val="clear" w:color="auto" w:fill="auto"/>
            <w:vAlign w:val="center"/>
          </w:tcPr>
          <w:p w:rsidR="00690AB7" w:rsidRPr="00AE29D1" w:rsidRDefault="00690AB7" w:rsidP="00690AB7">
            <w:pPr>
              <w:numPr>
                <w:ilvl w:val="0"/>
                <w:numId w:val="25"/>
              </w:numPr>
              <w:tabs>
                <w:tab w:val="left" w:pos="1620"/>
              </w:tabs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7411" w:type="dxa"/>
            <w:shd w:val="clear" w:color="auto" w:fill="auto"/>
          </w:tcPr>
          <w:p w:rsidR="00690AB7" w:rsidRPr="00EB0543" w:rsidRDefault="00690AB7" w:rsidP="00690AB7">
            <w:pPr>
              <w:spacing w:before="80" w:after="200"/>
              <w:contextualSpacing/>
              <w:jc w:val="both"/>
              <w:rPr>
                <w:sz w:val="20"/>
                <w:szCs w:val="20"/>
              </w:rPr>
            </w:pPr>
            <w:r w:rsidRPr="00EB0543">
              <w:rPr>
                <w:rFonts w:eastAsia="Calibri"/>
                <w:sz w:val="20"/>
                <w:szCs w:val="20"/>
                <w:lang w:eastAsia="en-US"/>
              </w:rPr>
              <w:t>Правила описания статей из периодических изданий и сборников.</w:t>
            </w:r>
          </w:p>
        </w:tc>
        <w:tc>
          <w:tcPr>
            <w:tcW w:w="1420" w:type="dxa"/>
            <w:shd w:val="clear" w:color="auto" w:fill="auto"/>
          </w:tcPr>
          <w:p w:rsidR="00690AB7" w:rsidRDefault="00690AB7" w:rsidP="00690AB7">
            <w:pPr>
              <w:jc w:val="center"/>
            </w:pPr>
            <w:r w:rsidRPr="000107C2">
              <w:rPr>
                <w:sz w:val="22"/>
              </w:rPr>
              <w:t>ПК-13</w:t>
            </w:r>
          </w:p>
        </w:tc>
      </w:tr>
    </w:tbl>
    <w:p w:rsidR="00EB3B53" w:rsidRPr="00B8165A" w:rsidRDefault="00EB3B53" w:rsidP="00EB3B53">
      <w:pPr>
        <w:autoSpaceDE w:val="0"/>
        <w:autoSpaceDN w:val="0"/>
        <w:adjustRightInd w:val="0"/>
      </w:pPr>
    </w:p>
    <w:p w:rsidR="008D06BB" w:rsidRDefault="008D06BB" w:rsidP="008D06BB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  <w:r w:rsidRPr="004919D7">
        <w:rPr>
          <w:b/>
          <w:caps/>
          <w:sz w:val="28"/>
          <w:szCs w:val="28"/>
        </w:rPr>
        <w:t>Пример БИЛЕТа</w:t>
      </w:r>
      <w:r>
        <w:rPr>
          <w:b/>
          <w:caps/>
          <w:sz w:val="28"/>
          <w:szCs w:val="28"/>
        </w:rPr>
        <w:t xml:space="preserve"> на зачет</w:t>
      </w:r>
      <w:r w:rsidRPr="004919D7">
        <w:rPr>
          <w:b/>
          <w:caps/>
          <w:sz w:val="28"/>
          <w:szCs w:val="28"/>
        </w:rPr>
        <w:t xml:space="preserve"> №</w:t>
      </w:r>
      <w:r w:rsidR="00281B26">
        <w:rPr>
          <w:b/>
          <w:caps/>
          <w:sz w:val="28"/>
          <w:szCs w:val="28"/>
        </w:rPr>
        <w:t xml:space="preserve"> </w:t>
      </w:r>
      <w:r w:rsidRPr="004919D7">
        <w:rPr>
          <w:b/>
          <w:caps/>
          <w:sz w:val="28"/>
          <w:szCs w:val="28"/>
        </w:rPr>
        <w:t>1</w:t>
      </w:r>
    </w:p>
    <w:p w:rsidR="008D06BB" w:rsidRPr="00690AB7" w:rsidRDefault="00281B26" w:rsidP="00690AB7">
      <w:pPr>
        <w:tabs>
          <w:tab w:val="left" w:pos="426"/>
        </w:tabs>
        <w:contextualSpacing/>
        <w:jc w:val="center"/>
        <w:rPr>
          <w:sz w:val="22"/>
        </w:rPr>
      </w:pPr>
      <w:r>
        <w:t>Ф</w:t>
      </w:r>
      <w:r w:rsidR="00690AB7">
        <w:t>ормируется компетенция</w:t>
      </w:r>
      <w:r w:rsidR="008D06BB">
        <w:t xml:space="preserve"> </w:t>
      </w:r>
      <w:r w:rsidR="00690AB7">
        <w:rPr>
          <w:sz w:val="22"/>
        </w:rPr>
        <w:t>ПК-1</w:t>
      </w:r>
      <w:r w:rsidR="00690AB7" w:rsidRPr="00813DA5">
        <w:rPr>
          <w:sz w:val="22"/>
        </w:rPr>
        <w:t>3</w:t>
      </w:r>
      <w:r w:rsidR="00690AB7">
        <w:rPr>
          <w:sz w:val="22"/>
        </w:rPr>
        <w:t>.</w:t>
      </w:r>
    </w:p>
    <w:p w:rsidR="008D06BB" w:rsidRDefault="00281B26" w:rsidP="008D06BB">
      <w:pPr>
        <w:autoSpaceDE w:val="0"/>
        <w:autoSpaceDN w:val="0"/>
        <w:adjustRightInd w:val="0"/>
        <w:jc w:val="center"/>
        <w:rPr>
          <w:i/>
          <w:szCs w:val="28"/>
        </w:rPr>
      </w:pPr>
      <w:r>
        <w:rPr>
          <w:szCs w:val="28"/>
        </w:rPr>
        <w:t>К</w:t>
      </w:r>
      <w:r w:rsidR="008D06BB" w:rsidRPr="00500C49">
        <w:rPr>
          <w:szCs w:val="28"/>
        </w:rPr>
        <w:t xml:space="preserve">аждый ответ студента на вопрос </w:t>
      </w:r>
      <w:r w:rsidR="008D06BB">
        <w:rPr>
          <w:szCs w:val="28"/>
        </w:rPr>
        <w:t xml:space="preserve">билета оценивается на </w:t>
      </w:r>
      <w:r w:rsidR="008D06BB" w:rsidRPr="00500C49">
        <w:rPr>
          <w:i/>
          <w:szCs w:val="28"/>
        </w:rPr>
        <w:t>10 баллов</w:t>
      </w:r>
      <w:r w:rsidR="008D06BB">
        <w:rPr>
          <w:i/>
          <w:szCs w:val="28"/>
        </w:rPr>
        <w:t xml:space="preserve"> (максимальное количество)</w:t>
      </w:r>
    </w:p>
    <w:p w:rsidR="0068179A" w:rsidRPr="00500C49" w:rsidRDefault="0068179A" w:rsidP="008D06BB">
      <w:pPr>
        <w:autoSpaceDE w:val="0"/>
        <w:autoSpaceDN w:val="0"/>
        <w:adjustRightInd w:val="0"/>
        <w:jc w:val="center"/>
        <w:rPr>
          <w:szCs w:val="28"/>
        </w:rPr>
      </w:pPr>
    </w:p>
    <w:p w:rsidR="008D06BB" w:rsidRDefault="008D06BB" w:rsidP="00AE29D1">
      <w:pPr>
        <w:numPr>
          <w:ilvl w:val="0"/>
          <w:numId w:val="8"/>
        </w:numPr>
        <w:shd w:val="clear" w:color="auto" w:fill="FFFFFF"/>
        <w:ind w:left="425" w:hanging="357"/>
      </w:pPr>
      <w:r w:rsidRPr="00BE3A7D">
        <w:rPr>
          <w:szCs w:val="22"/>
        </w:rPr>
        <w:t>Какие электронные каталоги представлены на сайте БИК?</w:t>
      </w:r>
    </w:p>
    <w:p w:rsidR="008D06BB" w:rsidRDefault="008D06BB" w:rsidP="00AE29D1">
      <w:pPr>
        <w:numPr>
          <w:ilvl w:val="0"/>
          <w:numId w:val="8"/>
        </w:numPr>
        <w:shd w:val="clear" w:color="auto" w:fill="FFFFFF"/>
        <w:ind w:left="425" w:hanging="357"/>
      </w:pPr>
      <w:r w:rsidRPr="008D06BB">
        <w:t>Структура библиографического списка: в каком порядке должны располагаться разные виды документов?</w:t>
      </w:r>
    </w:p>
    <w:p w:rsidR="008D06BB" w:rsidRPr="00EB3B53" w:rsidRDefault="008D06BB" w:rsidP="00AE29D1">
      <w:pPr>
        <w:numPr>
          <w:ilvl w:val="0"/>
          <w:numId w:val="8"/>
        </w:numPr>
        <w:shd w:val="clear" w:color="auto" w:fill="FFFFFF"/>
        <w:ind w:left="425" w:hanging="357"/>
      </w:pPr>
      <w:r w:rsidRPr="00BE3A7D">
        <w:rPr>
          <w:szCs w:val="22"/>
        </w:rPr>
        <w:lastRenderedPageBreak/>
        <w:t xml:space="preserve">Оформление </w:t>
      </w:r>
      <w:proofErr w:type="spellStart"/>
      <w:r w:rsidRPr="00BE3A7D">
        <w:rPr>
          <w:szCs w:val="22"/>
        </w:rPr>
        <w:t>затекстовой</w:t>
      </w:r>
      <w:proofErr w:type="spellEnd"/>
      <w:r w:rsidRPr="00BE3A7D">
        <w:rPr>
          <w:szCs w:val="22"/>
        </w:rPr>
        <w:t xml:space="preserve"> библиографической ссылки в студенческой работе.</w:t>
      </w:r>
    </w:p>
    <w:p w:rsidR="008D06BB" w:rsidRPr="00EB3B53" w:rsidRDefault="008D06BB" w:rsidP="008D06BB">
      <w:pPr>
        <w:autoSpaceDE w:val="0"/>
        <w:autoSpaceDN w:val="0"/>
        <w:adjustRightInd w:val="0"/>
        <w:jc w:val="both"/>
      </w:pPr>
      <w:r w:rsidRPr="00EB3B53">
        <w:t xml:space="preserve">Утвержден на заседании кафедры </w:t>
      </w:r>
      <w:r>
        <w:t>СКТ</w:t>
      </w:r>
      <w:r w:rsidRPr="00EB3B53">
        <w:t xml:space="preserve"> </w:t>
      </w:r>
    </w:p>
    <w:p w:rsidR="008D06BB" w:rsidRPr="00EB3B53" w:rsidRDefault="008D06BB" w:rsidP="008D06BB">
      <w:pPr>
        <w:autoSpaceDE w:val="0"/>
        <w:autoSpaceDN w:val="0"/>
        <w:adjustRightInd w:val="0"/>
        <w:jc w:val="both"/>
      </w:pPr>
      <w:proofErr w:type="gramStart"/>
      <w:r w:rsidRPr="00EB3B53">
        <w:rPr>
          <w:u w:val="single"/>
        </w:rPr>
        <w:t>«</w:t>
      </w:r>
      <w:r>
        <w:rPr>
          <w:u w:val="single"/>
        </w:rPr>
        <w:t xml:space="preserve">  </w:t>
      </w:r>
      <w:proofErr w:type="gramEnd"/>
      <w:r>
        <w:rPr>
          <w:u w:val="single"/>
        </w:rPr>
        <w:t xml:space="preserve">        </w:t>
      </w:r>
      <w:r w:rsidRPr="00EB3B53">
        <w:rPr>
          <w:u w:val="single"/>
        </w:rPr>
        <w:t xml:space="preserve">» </w:t>
      </w:r>
      <w:r>
        <w:rPr>
          <w:u w:val="single"/>
        </w:rPr>
        <w:t xml:space="preserve">                             </w:t>
      </w:r>
      <w:r w:rsidRPr="00EB3B53">
        <w:rPr>
          <w:u w:val="single"/>
        </w:rPr>
        <w:t xml:space="preserve"> 20</w:t>
      </w:r>
      <w:r>
        <w:rPr>
          <w:u w:val="single"/>
        </w:rPr>
        <w:t xml:space="preserve">    </w:t>
      </w:r>
      <w:r w:rsidRPr="00EB3B53">
        <w:rPr>
          <w:u w:val="single"/>
        </w:rPr>
        <w:t xml:space="preserve"> г., протокол № </w:t>
      </w:r>
      <w:r>
        <w:rPr>
          <w:u w:val="single"/>
        </w:rPr>
        <w:t xml:space="preserve">       </w:t>
      </w:r>
      <w:r w:rsidRPr="00EB3B53">
        <w:t>.</w:t>
      </w:r>
    </w:p>
    <w:p w:rsidR="008D06BB" w:rsidRPr="00EB3B53" w:rsidRDefault="008D06BB" w:rsidP="008D06BB">
      <w:pPr>
        <w:autoSpaceDE w:val="0"/>
        <w:autoSpaceDN w:val="0"/>
        <w:adjustRightInd w:val="0"/>
        <w:ind w:left="360"/>
      </w:pPr>
    </w:p>
    <w:p w:rsidR="008D06BB" w:rsidRPr="00EB3B53" w:rsidRDefault="008D06BB" w:rsidP="008D06BB">
      <w:pPr>
        <w:autoSpaceDE w:val="0"/>
        <w:autoSpaceDN w:val="0"/>
        <w:adjustRightInd w:val="0"/>
      </w:pPr>
      <w:r w:rsidRPr="00EB3B53">
        <w:t xml:space="preserve">Заведующий кафедрой </w:t>
      </w:r>
      <w:r>
        <w:t>СКТ</w:t>
      </w:r>
      <w:r w:rsidRPr="00EB3B53">
        <w:tab/>
        <w:t>______________          ________________</w:t>
      </w:r>
    </w:p>
    <w:p w:rsidR="008D06BB" w:rsidRDefault="008D06BB" w:rsidP="008D06BB">
      <w:pPr>
        <w:jc w:val="center"/>
        <w:rPr>
          <w:b/>
        </w:rPr>
      </w:pPr>
    </w:p>
    <w:p w:rsidR="000A065A" w:rsidRPr="00281B26" w:rsidRDefault="000A065A" w:rsidP="005B3FE6">
      <w:pPr>
        <w:autoSpaceDE w:val="0"/>
        <w:autoSpaceDN w:val="0"/>
        <w:adjustRightInd w:val="0"/>
        <w:spacing w:line="276" w:lineRule="auto"/>
        <w:jc w:val="center"/>
        <w:rPr>
          <w:b/>
          <w:sz w:val="28"/>
          <w:szCs w:val="28"/>
        </w:rPr>
      </w:pPr>
      <w:r w:rsidRPr="00281B2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5B3FE6" w:rsidRDefault="005B3FE6" w:rsidP="00980F89">
      <w:pPr>
        <w:ind w:firstLine="709"/>
        <w:jc w:val="both"/>
      </w:pPr>
    </w:p>
    <w:p w:rsidR="00D94031" w:rsidRPr="004064F1" w:rsidRDefault="00D94031" w:rsidP="00D94031">
      <w:pPr>
        <w:ind w:firstLine="709"/>
        <w:jc w:val="both"/>
        <w:rPr>
          <w:color w:val="000000"/>
        </w:rPr>
      </w:pPr>
      <w:r w:rsidRPr="004064F1">
        <w:t>Текущий контроль успеваемости по дисциплине «</w:t>
      </w:r>
      <w:r w:rsidR="00E97D71">
        <w:rPr>
          <w:b/>
        </w:rPr>
        <w:t>ОБИК</w:t>
      </w:r>
      <w:r w:rsidR="00033281">
        <w:rPr>
          <w:b/>
        </w:rPr>
        <w:t xml:space="preserve"> в отрасли</w:t>
      </w:r>
      <w:r w:rsidRPr="004064F1">
        <w:t xml:space="preserve">» оценивается по результатам </w:t>
      </w:r>
      <w:r w:rsidR="00E97D71">
        <w:t>выполнения</w:t>
      </w:r>
      <w:r w:rsidRPr="004064F1">
        <w:t xml:space="preserve"> заданий на практических занятиях, выполнения тестовых заданий </w:t>
      </w:r>
      <w:r w:rsidR="00E97D71">
        <w:t>компьютерного тестирования</w:t>
      </w:r>
      <w:r w:rsidRPr="004064F1">
        <w:t xml:space="preserve">, активности в работе с учебными материалами, </w:t>
      </w:r>
      <w:r w:rsidR="00E97D71">
        <w:t>изучения</w:t>
      </w:r>
      <w:r w:rsidRPr="004064F1">
        <w:t xml:space="preserve"> глоссария, активности студентов на практических занятиях </w:t>
      </w:r>
      <w:r w:rsidRPr="004064F1">
        <w:rPr>
          <w:color w:val="000000"/>
        </w:rPr>
        <w:t>производится с помощью двух показателей: «зачтено» и «не зачтено».</w:t>
      </w:r>
    </w:p>
    <w:p w:rsidR="00D94031" w:rsidRPr="00A436D7" w:rsidRDefault="00A436D7" w:rsidP="00D94031">
      <w:pPr>
        <w:ind w:firstLine="709"/>
        <w:jc w:val="both"/>
      </w:pPr>
      <w:r>
        <w:t>Обучающий</w:t>
      </w:r>
      <w:r w:rsidR="00D94031" w:rsidRPr="00A436D7">
        <w:t xml:space="preserve">ся получает </w:t>
      </w:r>
      <w:r>
        <w:t xml:space="preserve">«зачтено», </w:t>
      </w:r>
      <w:r w:rsidR="00D94031" w:rsidRPr="00A436D7">
        <w:t>если демонстрирует:</w:t>
      </w:r>
    </w:p>
    <w:p w:rsidR="00980F89" w:rsidRPr="00A436D7" w:rsidRDefault="007E3839" w:rsidP="00AE29D1">
      <w:pPr>
        <w:numPr>
          <w:ilvl w:val="0"/>
          <w:numId w:val="9"/>
        </w:numPr>
        <w:ind w:left="426"/>
        <w:jc w:val="both"/>
      </w:pPr>
      <w:r w:rsidRPr="00A436D7">
        <w:t>п</w:t>
      </w:r>
      <w:r w:rsidR="00980F89" w:rsidRPr="00A436D7">
        <w:t>олнот</w:t>
      </w:r>
      <w:r w:rsidRPr="00A436D7">
        <w:t>у</w:t>
      </w:r>
      <w:r w:rsidR="00980F89" w:rsidRPr="00A436D7">
        <w:t xml:space="preserve"> </w:t>
      </w:r>
      <w:r w:rsidR="00A436D7">
        <w:t xml:space="preserve">знаний теоретического и </w:t>
      </w:r>
      <w:r w:rsidR="00980F89" w:rsidRPr="00A436D7">
        <w:t>практического материала, демонстрация умений и навыков решения задач, выполнения заданий;</w:t>
      </w:r>
    </w:p>
    <w:p w:rsidR="00980F89" w:rsidRPr="00A436D7" w:rsidRDefault="007E3839" w:rsidP="00AE29D1">
      <w:pPr>
        <w:numPr>
          <w:ilvl w:val="0"/>
          <w:numId w:val="9"/>
        </w:numPr>
        <w:ind w:left="426"/>
        <w:jc w:val="both"/>
      </w:pPr>
      <w:r w:rsidRPr="00A436D7">
        <w:t>у</w:t>
      </w:r>
      <w:r w:rsidR="00980F89" w:rsidRPr="00A436D7">
        <w:t>мение ясно, четко, логично и грамотно излагать мысли, делать умозаключения и выводы;</w:t>
      </w:r>
    </w:p>
    <w:p w:rsidR="00D94031" w:rsidRPr="00A436D7" w:rsidRDefault="00D94031" w:rsidP="00AE29D1">
      <w:pPr>
        <w:numPr>
          <w:ilvl w:val="0"/>
          <w:numId w:val="9"/>
        </w:numPr>
        <w:ind w:left="426"/>
        <w:jc w:val="both"/>
      </w:pPr>
      <w:r w:rsidRPr="00A436D7">
        <w:t>знание профессиональной терминологии;</w:t>
      </w:r>
    </w:p>
    <w:p w:rsidR="00980F89" w:rsidRPr="00A436D7" w:rsidRDefault="007E3839" w:rsidP="00AE29D1">
      <w:pPr>
        <w:numPr>
          <w:ilvl w:val="0"/>
          <w:numId w:val="9"/>
        </w:numPr>
        <w:ind w:left="426"/>
        <w:jc w:val="both"/>
      </w:pPr>
      <w:r w:rsidRPr="00A436D7">
        <w:t>у</w:t>
      </w:r>
      <w:r w:rsidR="00980F89" w:rsidRPr="00A436D7">
        <w:t xml:space="preserve">мение пользоваться ресурсами </w:t>
      </w:r>
      <w:r w:rsidR="00A436D7">
        <w:t>библиотеки</w:t>
      </w:r>
      <w:r w:rsidR="00980F89" w:rsidRPr="00A436D7">
        <w:t>;</w:t>
      </w:r>
    </w:p>
    <w:p w:rsidR="00736556" w:rsidRDefault="002930C0" w:rsidP="00AE29D1">
      <w:pPr>
        <w:numPr>
          <w:ilvl w:val="0"/>
          <w:numId w:val="9"/>
        </w:numPr>
        <w:ind w:left="426"/>
        <w:jc w:val="both"/>
      </w:pPr>
      <w:r w:rsidRPr="00A436D7">
        <w:t>с</w:t>
      </w:r>
      <w:r w:rsidR="00736556" w:rsidRPr="00A436D7">
        <w:t>пособность эффективно работать в команде.</w:t>
      </w:r>
    </w:p>
    <w:p w:rsidR="00A436D7" w:rsidRPr="00A436D7" w:rsidRDefault="00A436D7" w:rsidP="00A436D7">
      <w:pPr>
        <w:ind w:left="426"/>
        <w:jc w:val="both"/>
      </w:pPr>
    </w:p>
    <w:p w:rsidR="00D94031" w:rsidRDefault="00D94031" w:rsidP="00D94031">
      <w:pPr>
        <w:ind w:firstLine="709"/>
        <w:jc w:val="both"/>
      </w:pPr>
      <w:r w:rsidRPr="00A436D7">
        <w:t>Оценка «</w:t>
      </w:r>
      <w:r w:rsidRPr="005D6A27">
        <w:rPr>
          <w:i/>
        </w:rPr>
        <w:t>не</w:t>
      </w:r>
      <w:r w:rsidR="005D6A27" w:rsidRPr="005D6A27">
        <w:rPr>
          <w:i/>
        </w:rPr>
        <w:t xml:space="preserve"> зачтен</w:t>
      </w:r>
      <w:r w:rsidRPr="005D6A27">
        <w:rPr>
          <w:i/>
        </w:rPr>
        <w:t>о</w:t>
      </w:r>
      <w:r w:rsidRPr="005D6A27">
        <w:t>»</w:t>
      </w:r>
      <w:r w:rsidRPr="00A436D7">
        <w:t xml:space="preserve"> ставится при невыполнении указанных критериев.</w:t>
      </w:r>
    </w:p>
    <w:p w:rsidR="005D6A27" w:rsidRPr="00A436D7" w:rsidRDefault="005D6A27" w:rsidP="00D94031">
      <w:pPr>
        <w:ind w:firstLine="709"/>
        <w:jc w:val="both"/>
      </w:pPr>
    </w:p>
    <w:p w:rsidR="005D6A27" w:rsidRPr="004064F1" w:rsidRDefault="005D6A27" w:rsidP="005D6A27">
      <w:pPr>
        <w:ind w:firstLine="709"/>
        <w:jc w:val="both"/>
      </w:pPr>
      <w:r w:rsidRPr="004064F1">
        <w:t xml:space="preserve">Шкала оценивания представляет собой письменные инструкции или разъяснения о действиях или ответах </w:t>
      </w:r>
      <w:r>
        <w:t>обучающихся</w:t>
      </w:r>
      <w:r w:rsidRPr="004064F1">
        <w:t>, определяет важные компоненты оцениваемой работы и определяется преподавателем в соответствии с задачами контроля самостоятельно.</w:t>
      </w:r>
    </w:p>
    <w:p w:rsidR="005D6A27" w:rsidRPr="004064F1" w:rsidRDefault="005D6A27" w:rsidP="005D6A27">
      <w:pPr>
        <w:ind w:firstLine="709"/>
        <w:jc w:val="both"/>
      </w:pPr>
      <w:r w:rsidRPr="004064F1">
        <w:t>В качестве инструмента проверки используется аналитическая шкала.</w:t>
      </w:r>
    </w:p>
    <w:p w:rsidR="005D6A27" w:rsidRDefault="005D6A27" w:rsidP="005D6A27">
      <w:pPr>
        <w:ind w:firstLine="709"/>
        <w:jc w:val="both"/>
      </w:pPr>
      <w:r w:rsidRPr="004064F1">
        <w:rPr>
          <w:rFonts w:hint="eastAsia"/>
        </w:rPr>
        <w:t>Аналитическая</w:t>
      </w:r>
      <w:r w:rsidRPr="004064F1">
        <w:t xml:space="preserve"> </w:t>
      </w:r>
      <w:r w:rsidRPr="004064F1">
        <w:rPr>
          <w:rFonts w:hint="eastAsia"/>
        </w:rPr>
        <w:t>шкала</w:t>
      </w:r>
      <w:r w:rsidRPr="004064F1">
        <w:t xml:space="preserve"> </w:t>
      </w:r>
      <w:r w:rsidRPr="004064F1">
        <w:rPr>
          <w:rFonts w:hint="eastAsia"/>
        </w:rPr>
        <w:t>–</w:t>
      </w:r>
      <w:r w:rsidRPr="004064F1">
        <w:t xml:space="preserve"> </w:t>
      </w:r>
      <w:r w:rsidRPr="004064F1">
        <w:rPr>
          <w:rFonts w:hint="eastAsia"/>
        </w:rPr>
        <w:t>используется</w:t>
      </w:r>
      <w:r w:rsidRPr="004064F1">
        <w:t xml:space="preserve"> </w:t>
      </w:r>
      <w:r w:rsidRPr="004064F1">
        <w:rPr>
          <w:rFonts w:hint="eastAsia"/>
        </w:rPr>
        <w:t>для</w:t>
      </w:r>
      <w:r w:rsidRPr="004064F1">
        <w:t xml:space="preserve"> </w:t>
      </w:r>
      <w:r w:rsidRPr="004064F1">
        <w:rPr>
          <w:rFonts w:hint="eastAsia"/>
        </w:rPr>
        <w:t>открытых</w:t>
      </w:r>
      <w:r w:rsidRPr="004064F1">
        <w:t xml:space="preserve"> </w:t>
      </w:r>
      <w:r w:rsidRPr="004064F1">
        <w:rPr>
          <w:rFonts w:hint="eastAsia"/>
        </w:rPr>
        <w:t>заданий</w:t>
      </w:r>
      <w:r w:rsidRPr="004064F1">
        <w:t xml:space="preserve"> </w:t>
      </w:r>
      <w:r w:rsidRPr="004064F1">
        <w:rPr>
          <w:rFonts w:hint="eastAsia"/>
        </w:rPr>
        <w:t>с</w:t>
      </w:r>
      <w:r w:rsidRPr="004064F1">
        <w:t xml:space="preserve"> </w:t>
      </w:r>
      <w:r w:rsidRPr="004064F1">
        <w:rPr>
          <w:rFonts w:hint="eastAsia"/>
        </w:rPr>
        <w:t>развёрнутым</w:t>
      </w:r>
      <w:r w:rsidRPr="004064F1">
        <w:t xml:space="preserve"> </w:t>
      </w:r>
      <w:r w:rsidRPr="004064F1">
        <w:rPr>
          <w:rFonts w:hint="eastAsia"/>
        </w:rPr>
        <w:t>ответом</w:t>
      </w:r>
      <w:r w:rsidRPr="004064F1">
        <w:t>.</w:t>
      </w:r>
    </w:p>
    <w:p w:rsidR="00A436D7" w:rsidRDefault="00A436D7" w:rsidP="002C1C67">
      <w:pPr>
        <w:ind w:firstLine="709"/>
        <w:jc w:val="both"/>
        <w:rPr>
          <w:color w:val="FF0000"/>
        </w:rPr>
      </w:pPr>
    </w:p>
    <w:p w:rsidR="002C1C67" w:rsidRDefault="002C1C67" w:rsidP="002C1C67">
      <w:pPr>
        <w:ind w:firstLine="709"/>
        <w:jc w:val="both"/>
      </w:pPr>
      <w:r>
        <w:t xml:space="preserve">5.1. </w:t>
      </w:r>
      <w:r w:rsidRPr="008A3955">
        <w:rPr>
          <w:rFonts w:hint="eastAsia"/>
        </w:rPr>
        <w:t>Описание</w:t>
      </w:r>
      <w:r w:rsidRPr="008A3955">
        <w:t xml:space="preserve"> </w:t>
      </w:r>
      <w:r w:rsidRPr="008A3955">
        <w:rPr>
          <w:rFonts w:hint="eastAsia"/>
        </w:rPr>
        <w:t>показателей</w:t>
      </w:r>
      <w:r w:rsidRPr="008A3955">
        <w:t xml:space="preserve"> </w:t>
      </w:r>
      <w:r w:rsidRPr="008A3955">
        <w:rPr>
          <w:rFonts w:hint="eastAsia"/>
        </w:rPr>
        <w:t>и</w:t>
      </w:r>
      <w:r w:rsidRPr="008A3955">
        <w:t xml:space="preserve"> </w:t>
      </w:r>
      <w:r w:rsidRPr="008A3955">
        <w:rPr>
          <w:rFonts w:hint="eastAsia"/>
        </w:rPr>
        <w:t>критериев</w:t>
      </w:r>
      <w:r w:rsidRPr="008A3955">
        <w:t xml:space="preserve"> </w:t>
      </w:r>
      <w:r w:rsidRPr="008A3955">
        <w:rPr>
          <w:rFonts w:hint="eastAsia"/>
        </w:rPr>
        <w:t>оценивания</w:t>
      </w:r>
      <w:r w:rsidRPr="008A3955">
        <w:t xml:space="preserve"> </w:t>
      </w:r>
      <w:r w:rsidRPr="008A3955">
        <w:rPr>
          <w:rFonts w:hint="eastAsia"/>
        </w:rPr>
        <w:t>компетенций</w:t>
      </w:r>
      <w:r w:rsidRPr="008A3955">
        <w:t xml:space="preserve"> </w:t>
      </w:r>
      <w:r w:rsidRPr="008A3955">
        <w:rPr>
          <w:rFonts w:hint="eastAsia"/>
        </w:rPr>
        <w:t>на</w:t>
      </w:r>
      <w:r w:rsidRPr="008A3955">
        <w:t xml:space="preserve"> </w:t>
      </w:r>
      <w:r w:rsidRPr="008A3955">
        <w:rPr>
          <w:rFonts w:hint="eastAsia"/>
        </w:rPr>
        <w:t>различных</w:t>
      </w:r>
      <w:r w:rsidRPr="008A3955">
        <w:t xml:space="preserve"> </w:t>
      </w:r>
      <w:r w:rsidRPr="008A3955">
        <w:rPr>
          <w:rFonts w:hint="eastAsia"/>
        </w:rPr>
        <w:t>этапах</w:t>
      </w:r>
      <w:r w:rsidRPr="008A3955">
        <w:t xml:space="preserve"> </w:t>
      </w:r>
      <w:r w:rsidRPr="008A3955">
        <w:rPr>
          <w:rFonts w:hint="eastAsia"/>
        </w:rPr>
        <w:t>их</w:t>
      </w:r>
      <w:r>
        <w:t xml:space="preserve"> </w:t>
      </w:r>
      <w:r w:rsidRPr="008A3955">
        <w:rPr>
          <w:rFonts w:hint="eastAsia"/>
        </w:rPr>
        <w:t>формирования</w:t>
      </w:r>
      <w:r w:rsidRPr="008A3955">
        <w:t xml:space="preserve">, </w:t>
      </w:r>
      <w:r w:rsidRPr="008A3955">
        <w:rPr>
          <w:rFonts w:hint="eastAsia"/>
        </w:rPr>
        <w:t>описание</w:t>
      </w:r>
      <w:r w:rsidRPr="008A3955">
        <w:t xml:space="preserve"> </w:t>
      </w:r>
      <w:r w:rsidRPr="008A3955">
        <w:rPr>
          <w:rFonts w:hint="eastAsia"/>
        </w:rPr>
        <w:t>шкал</w:t>
      </w:r>
      <w:r w:rsidRPr="008A3955">
        <w:t xml:space="preserve"> </w:t>
      </w:r>
      <w:r w:rsidRPr="008A3955">
        <w:rPr>
          <w:rFonts w:hint="eastAsia"/>
        </w:rPr>
        <w:t>оценивания</w:t>
      </w:r>
      <w:r>
        <w:t>.</w:t>
      </w:r>
    </w:p>
    <w:p w:rsidR="002C1C67" w:rsidRDefault="002C1C67" w:rsidP="002C1C67">
      <w:pPr>
        <w:ind w:firstLine="709"/>
        <w:jc w:val="both"/>
      </w:pPr>
      <w:r>
        <w:t>5.1.1. Шкала оценивания за работу студента в семестре:</w:t>
      </w:r>
    </w:p>
    <w:p w:rsidR="002C1C67" w:rsidRDefault="002C1C67" w:rsidP="002C1C67">
      <w:pPr>
        <w:jc w:val="both"/>
      </w:pPr>
      <w:r>
        <w:t>Оценка «о</w:t>
      </w:r>
      <w:r w:rsidRPr="00E567F3">
        <w:rPr>
          <w:i/>
        </w:rPr>
        <w:t>тлично</w:t>
      </w:r>
      <w:r>
        <w:t xml:space="preserve">» (повышенный уровень, </w:t>
      </w:r>
      <w:r w:rsidR="00B6128E">
        <w:t>зачет</w:t>
      </w:r>
      <w:r>
        <w:t xml:space="preserve"> автоматом) при выполнении всех ниже перечисленных требований: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>демонстрирует формирование знаний профессиональной терминологии (понимание важности, свободно может ответить на вопрос преподавателя (дискуссия, устный опрос, обсуждение решения постановочной задачи и т.д.) с применением терминологии, знает основные размерности показателей);</w:t>
      </w:r>
    </w:p>
    <w:p w:rsidR="00B6128E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 w:rsidRPr="009A57AD">
        <w:rPr>
          <w:rFonts w:eastAsia="TimesNewRomanPSMT"/>
        </w:rPr>
        <w:t xml:space="preserve">демонстрирует способность самостоятельно и творчески решать </w:t>
      </w:r>
      <w:r>
        <w:rPr>
          <w:rFonts w:eastAsia="TimesNewRomanPSMT"/>
        </w:rPr>
        <w:t>постановочные задачи, с которыми сталкивается студент впервые при изучении профессиональных дисциплин в виде вводного курса</w:t>
      </w:r>
      <w:r w:rsidRPr="009A57AD">
        <w:rPr>
          <w:rFonts w:eastAsia="TimesNewRomanPSMT"/>
        </w:rPr>
        <w:t>;</w:t>
      </w:r>
    </w:p>
    <w:p w:rsidR="002C1C67" w:rsidRPr="00B6128E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 w:rsidRPr="00B6128E">
        <w:rPr>
          <w:rFonts w:eastAsia="TimesNewRomanPSMT"/>
        </w:rPr>
        <w:t xml:space="preserve">прошёл </w:t>
      </w:r>
      <w:r w:rsidR="005D6A27">
        <w:rPr>
          <w:rFonts w:eastAsia="TimesNewRomanPSMT"/>
        </w:rPr>
        <w:t>промежуточный</w:t>
      </w:r>
      <w:r w:rsidRPr="00B6128E">
        <w:rPr>
          <w:rFonts w:eastAsia="TimesNewRomanPSMT"/>
        </w:rPr>
        <w:t xml:space="preserve"> </w:t>
      </w:r>
      <w:r w:rsidR="005D6A27">
        <w:t>контрольный</w:t>
      </w:r>
      <w:r w:rsidRPr="004064F1">
        <w:t xml:space="preserve"> тест</w:t>
      </w:r>
      <w:r w:rsidRPr="00B6128E">
        <w:rPr>
          <w:rFonts w:eastAsia="TimesNewRomanPSMT"/>
        </w:rPr>
        <w:t xml:space="preserve"> последовательно</w:t>
      </w:r>
      <w:r w:rsidR="005D6A27">
        <w:rPr>
          <w:rFonts w:eastAsia="TimesNewRomanPSMT"/>
        </w:rPr>
        <w:t>,</w:t>
      </w:r>
      <w:r w:rsidRPr="00B6128E">
        <w:rPr>
          <w:rFonts w:eastAsia="TimesNewRomanPSMT"/>
        </w:rPr>
        <w:t xml:space="preserve"> в сроки, указанные преподавателем в течение семестра;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 xml:space="preserve">демонстрирует желание работать с учебным материалом дисциплины и его усвоения на практических и лекционных занятиях (задаёт вопросы преподавателю, отвечает на вопросы преподавателя, активно участвует в дискуссии, активно работает в малых группах, </w:t>
      </w:r>
      <w:r w:rsidRPr="00AE69AA">
        <w:rPr>
          <w:rFonts w:eastAsia="TimesNewRomanPSMT"/>
        </w:rPr>
        <w:t>высокий уровень культуры исполнения заданий</w:t>
      </w:r>
      <w:r>
        <w:rPr>
          <w:rFonts w:eastAsia="TimesNewRomanPSMT"/>
        </w:rPr>
        <w:t>);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>самостоятельно формулирует цель работы (на практических занятиях) и может расписать учебные задачи для выполнения поставленной цели;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lastRenderedPageBreak/>
        <w:t>активно изучал и работал с учебным материалом дистанционного курса по дисциплине О</w:t>
      </w:r>
      <w:r w:rsidR="00B6128E">
        <w:rPr>
          <w:rFonts w:eastAsia="TimesNewRomanPSMT"/>
        </w:rPr>
        <w:t>БИК</w:t>
      </w:r>
      <w:r>
        <w:rPr>
          <w:rFonts w:eastAsia="TimesNewRomanPSMT"/>
        </w:rPr>
        <w:t xml:space="preserve"> (просмотрел презентационный материал, прошёл все обучающие тесты, просматривал и изучал материал различных </w:t>
      </w:r>
      <w:r w:rsidRPr="009A57AD">
        <w:rPr>
          <w:rFonts w:eastAsia="TimesNewRomanPSMT"/>
        </w:rPr>
        <w:t>ресурсов информационно-телекоммуникационной сети "Интернет",</w:t>
      </w:r>
      <w:r w:rsidRPr="005E5C74">
        <w:rPr>
          <w:b/>
        </w:rPr>
        <w:t xml:space="preserve"> </w:t>
      </w:r>
      <w:r w:rsidRPr="009A57AD">
        <w:t>необходимых для освоения дисциплины</w:t>
      </w:r>
      <w:r>
        <w:t>);</w:t>
      </w:r>
    </w:p>
    <w:p w:rsidR="002C1C67" w:rsidRPr="00F240C4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</w:pPr>
      <w:r>
        <w:rPr>
          <w:rFonts w:eastAsia="TimesNewRomanPSMT"/>
        </w:rPr>
        <w:t xml:space="preserve">самостоятельно и правильно выполнил индивидуальную работу (самостоятельно формулирует цель работы для выполнения выбранного индивидуального задания и может расписать учебные задачи для выполнения поставленной цели, консультируется с преподавателем при возникновении проблем, при этом предлагая свои решения, </w:t>
      </w:r>
      <w:r w:rsidRPr="00F240C4">
        <w:rPr>
          <w:rFonts w:eastAsia="TimesNewRomanPSMT"/>
        </w:rPr>
        <w:t>знает правила оформ</w:t>
      </w:r>
      <w:r w:rsidR="00B6128E">
        <w:rPr>
          <w:rFonts w:eastAsia="TimesNewRomanPSMT"/>
        </w:rPr>
        <w:t>ления студенческих работ в УГТУ,</w:t>
      </w:r>
      <w:r w:rsidRPr="00F240C4">
        <w:rPr>
          <w:rFonts w:eastAsia="TimesNewRomanPSMT"/>
        </w:rPr>
        <w:t xml:space="preserve"> знает правила оформления библиографического списка и </w:t>
      </w:r>
      <w:r w:rsidR="00B6128E">
        <w:rPr>
          <w:rFonts w:eastAsia="TimesNewRomanPSMT"/>
        </w:rPr>
        <w:t>ссылок на литературу);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 xml:space="preserve">не пропускал без уважительной причины занятия; если пропускал, но есть разрешение </w:t>
      </w:r>
      <w:r w:rsidR="00033281">
        <w:rPr>
          <w:rFonts w:eastAsia="TimesNewRomanPSMT"/>
        </w:rPr>
        <w:t>декана факультета</w:t>
      </w:r>
      <w:r>
        <w:rPr>
          <w:rFonts w:eastAsia="TimesNewRomanPSMT"/>
        </w:rPr>
        <w:t xml:space="preserve">; 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 xml:space="preserve">в качестве старосты группы постоянно и регулярно по завершении занятия показывал журнал посещения группы с указанием отсутствующих, при необходимости, может объяснить отсутствие студента или предоставить соответствующий документ (мед. справка, заявление, подписанное </w:t>
      </w:r>
      <w:r w:rsidR="00033281">
        <w:rPr>
          <w:rFonts w:eastAsia="TimesNewRomanPSMT"/>
        </w:rPr>
        <w:t>деканом</w:t>
      </w:r>
      <w:r>
        <w:rPr>
          <w:rFonts w:eastAsia="TimesNewRomanPSMT"/>
        </w:rPr>
        <w:t xml:space="preserve"> или зам. </w:t>
      </w:r>
      <w:r w:rsidR="00033281">
        <w:rPr>
          <w:rFonts w:eastAsia="TimesNewRomanPSMT"/>
        </w:rPr>
        <w:t>декана</w:t>
      </w:r>
      <w:r>
        <w:rPr>
          <w:rFonts w:eastAsia="TimesNewRomanPSMT"/>
        </w:rPr>
        <w:t xml:space="preserve"> </w:t>
      </w:r>
      <w:r w:rsidR="00104C11">
        <w:rPr>
          <w:rFonts w:eastAsia="TimesNewRomanPSMT"/>
        </w:rPr>
        <w:t>НГФ</w:t>
      </w:r>
      <w:r>
        <w:rPr>
          <w:rFonts w:eastAsia="TimesNewRomanPSMT"/>
        </w:rPr>
        <w:t>);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SymbolMT"/>
        </w:rPr>
        <w:t xml:space="preserve">показывает </w:t>
      </w:r>
      <w:r w:rsidRPr="00AE69AA">
        <w:rPr>
          <w:rFonts w:eastAsia="TimesNewRomanPSMT"/>
        </w:rPr>
        <w:t xml:space="preserve">высокий уровень </w:t>
      </w:r>
      <w:proofErr w:type="spellStart"/>
      <w:r w:rsidRPr="00AE69AA">
        <w:rPr>
          <w:rFonts w:eastAsia="TimesNewRomanPSMT"/>
        </w:rPr>
        <w:t>сформированности</w:t>
      </w:r>
      <w:proofErr w:type="spellEnd"/>
      <w:r w:rsidRPr="00AE69AA">
        <w:rPr>
          <w:rFonts w:eastAsia="TimesNewRomanPSMT"/>
        </w:rPr>
        <w:t xml:space="preserve"> заявленных в рабочей программе компетенций</w:t>
      </w:r>
      <w:r>
        <w:rPr>
          <w:rFonts w:eastAsia="TimesNewRomanPSMT"/>
        </w:rPr>
        <w:t xml:space="preserve"> при завершении учебного семестра.</w:t>
      </w:r>
    </w:p>
    <w:p w:rsidR="002C1C67" w:rsidRDefault="002C1C67" w:rsidP="00104C11">
      <w:pPr>
        <w:ind w:firstLine="360"/>
        <w:jc w:val="both"/>
      </w:pPr>
      <w:r>
        <w:t>Оценка «</w:t>
      </w:r>
      <w:r w:rsidRPr="008B769D">
        <w:rPr>
          <w:i/>
        </w:rPr>
        <w:t>удовлетворительно</w:t>
      </w:r>
      <w:r>
        <w:t xml:space="preserve">» (пороговый уровень) при выполнении </w:t>
      </w:r>
      <w:r w:rsidRPr="004D5DC2">
        <w:t>всех</w:t>
      </w:r>
      <w:r>
        <w:t xml:space="preserve"> ниже перечисленных требований: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 w:rsidRPr="009A57AD">
        <w:rPr>
          <w:rFonts w:eastAsia="TimesNewRomanPSMT"/>
        </w:rPr>
        <w:t xml:space="preserve">демонстрирует </w:t>
      </w:r>
      <w:r>
        <w:rPr>
          <w:rFonts w:eastAsia="TimesNewRomanPSMT"/>
        </w:rPr>
        <w:t xml:space="preserve">желание </w:t>
      </w:r>
      <w:r w:rsidRPr="009A57AD">
        <w:rPr>
          <w:rFonts w:eastAsia="TimesNewRomanPSMT"/>
        </w:rPr>
        <w:t xml:space="preserve">решать </w:t>
      </w:r>
      <w:r>
        <w:rPr>
          <w:rFonts w:eastAsia="TimesNewRomanPSMT"/>
        </w:rPr>
        <w:t>постановочные задачи, с которыми сталкивается студент впервые при изучении профессиональных дисциплин в виде вводного курса при этом испытывает различные трудности</w:t>
      </w:r>
      <w:r w:rsidRPr="009A57AD">
        <w:rPr>
          <w:rFonts w:eastAsia="TimesNewRomanPSMT"/>
        </w:rPr>
        <w:t>;</w:t>
      </w:r>
    </w:p>
    <w:p w:rsidR="002C1C67" w:rsidRPr="00B6128E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 w:rsidRPr="00B6128E">
        <w:rPr>
          <w:rFonts w:eastAsia="TimesNewRomanPSMT"/>
        </w:rPr>
        <w:t xml:space="preserve">прошёл </w:t>
      </w:r>
      <w:r w:rsidR="005D6A27">
        <w:rPr>
          <w:rFonts w:eastAsia="TimesNewRomanPSMT"/>
        </w:rPr>
        <w:t>промежуточный</w:t>
      </w:r>
      <w:r w:rsidR="005D6A27" w:rsidRPr="00B6128E">
        <w:rPr>
          <w:rFonts w:eastAsia="TimesNewRomanPSMT"/>
        </w:rPr>
        <w:t xml:space="preserve"> </w:t>
      </w:r>
      <w:r w:rsidR="005D6A27">
        <w:t>контрольный</w:t>
      </w:r>
      <w:r w:rsidR="005D6A27" w:rsidRPr="004064F1">
        <w:t xml:space="preserve"> тест</w:t>
      </w:r>
      <w:r w:rsidR="005D6A27" w:rsidRPr="00B6128E">
        <w:rPr>
          <w:rFonts w:eastAsia="TimesNewRomanPSMT"/>
        </w:rPr>
        <w:t xml:space="preserve"> </w:t>
      </w:r>
      <w:r w:rsidRPr="00B6128E">
        <w:rPr>
          <w:rFonts w:eastAsia="TimesNewRomanPSMT"/>
        </w:rPr>
        <w:t>в дополнительное время, указанные преподавателем в течение семестра;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 xml:space="preserve">изучал и работал с учебным материалом дистанционного курса по дисциплине </w:t>
      </w:r>
      <w:r w:rsidR="00B4534D">
        <w:rPr>
          <w:rFonts w:eastAsia="TimesNewRomanPSMT"/>
        </w:rPr>
        <w:t>ОБИК</w:t>
      </w:r>
      <w:r>
        <w:rPr>
          <w:rFonts w:eastAsia="TimesNewRomanPSMT"/>
        </w:rPr>
        <w:t xml:space="preserve"> (прошёл все или часть обучающих тестов</w:t>
      </w:r>
      <w:r>
        <w:t>);</w:t>
      </w:r>
    </w:p>
    <w:p w:rsidR="002C1C67" w:rsidRDefault="002C1C67" w:rsidP="00104C11">
      <w:pPr>
        <w:numPr>
          <w:ilvl w:val="0"/>
          <w:numId w:val="20"/>
        </w:numPr>
        <w:autoSpaceDE w:val="0"/>
        <w:autoSpaceDN w:val="0"/>
        <w:adjustRightInd w:val="0"/>
        <w:ind w:left="0" w:firstLine="360"/>
        <w:jc w:val="both"/>
        <w:rPr>
          <w:rFonts w:eastAsia="TimesNewRomanPSMT"/>
        </w:rPr>
      </w:pPr>
      <w:r>
        <w:rPr>
          <w:rFonts w:eastAsia="TimesNewRomanPSMT"/>
        </w:rPr>
        <w:t xml:space="preserve">есть пропуски без уважительной причины занятия, на которых нет разрешения </w:t>
      </w:r>
      <w:r w:rsidR="00033281">
        <w:rPr>
          <w:rFonts w:eastAsia="TimesNewRomanPSMT"/>
        </w:rPr>
        <w:t>декана</w:t>
      </w:r>
      <w:r w:rsidR="00104C11">
        <w:rPr>
          <w:rFonts w:eastAsia="TimesNewRomanPSMT"/>
        </w:rPr>
        <w:t xml:space="preserve"> НГФ</w:t>
      </w:r>
      <w:r>
        <w:rPr>
          <w:rFonts w:eastAsia="TimesNewRomanPSMT"/>
        </w:rPr>
        <w:t>.</w:t>
      </w:r>
    </w:p>
    <w:p w:rsidR="002C1C67" w:rsidRPr="0030171F" w:rsidRDefault="002C1C67" w:rsidP="00104C11">
      <w:pPr>
        <w:ind w:firstLine="360"/>
        <w:jc w:val="both"/>
      </w:pPr>
      <w:r>
        <w:rPr>
          <w:color w:val="000000"/>
        </w:rPr>
        <w:t xml:space="preserve">Перечень работы обучающегося </w:t>
      </w:r>
      <w:r w:rsidRPr="00ED6096">
        <w:rPr>
          <w:rFonts w:eastAsia="TimesNewRomanPSMT"/>
        </w:rPr>
        <w:t xml:space="preserve">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>
        <w:rPr>
          <w:color w:val="000000"/>
        </w:rPr>
        <w:t xml:space="preserve"> сведена в таблицу 5.1.</w:t>
      </w:r>
    </w:p>
    <w:p w:rsidR="00D94031" w:rsidRPr="004064F1" w:rsidRDefault="00D94031" w:rsidP="002930C0">
      <w:pPr>
        <w:ind w:firstLine="709"/>
        <w:jc w:val="both"/>
      </w:pPr>
    </w:p>
    <w:p w:rsidR="00D94031" w:rsidRPr="004064F1" w:rsidRDefault="00D94031" w:rsidP="00D94031">
      <w:pPr>
        <w:jc w:val="both"/>
      </w:pPr>
      <w:r w:rsidRPr="004064F1">
        <w:t xml:space="preserve">Таблица </w:t>
      </w:r>
      <w:r w:rsidR="00E23CD7">
        <w:t>5.</w:t>
      </w:r>
      <w:r w:rsidRPr="004064F1">
        <w:t xml:space="preserve">1 – Критерии оценивания </w:t>
      </w:r>
      <w:proofErr w:type="spellStart"/>
      <w:r w:rsidRPr="004064F1">
        <w:t>сформированности</w:t>
      </w:r>
      <w:proofErr w:type="spellEnd"/>
      <w:r w:rsidRPr="004064F1">
        <w:t xml:space="preserve"> компетенций</w:t>
      </w:r>
    </w:p>
    <w:tbl>
      <w:tblPr>
        <w:tblW w:w="95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461"/>
        <w:gridCol w:w="1682"/>
        <w:gridCol w:w="1962"/>
        <w:gridCol w:w="1822"/>
        <w:gridCol w:w="3604"/>
      </w:tblGrid>
      <w:tr w:rsidR="0067068D" w:rsidRPr="008228CA" w:rsidTr="00104C11">
        <w:trPr>
          <w:trHeight w:val="638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№ п/п</w:t>
            </w: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Форма</w:t>
            </w:r>
          </w:p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контроля</w:t>
            </w:r>
          </w:p>
        </w:tc>
        <w:tc>
          <w:tcPr>
            <w:tcW w:w="3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Наименование</w:t>
            </w:r>
          </w:p>
          <w:p w:rsidR="0067068D" w:rsidRPr="008228CA" w:rsidRDefault="0067068D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оценочного средства</w:t>
            </w:r>
          </w:p>
        </w:tc>
      </w:tr>
      <w:tr w:rsidR="008F3EEC" w:rsidRPr="008228CA" w:rsidTr="00104C11">
        <w:trPr>
          <w:trHeight w:val="307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AE29D1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</w:p>
        </w:tc>
        <w:tc>
          <w:tcPr>
            <w:tcW w:w="1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E81E60" w:rsidP="0003328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="008F3EEC" w:rsidRPr="008228CA">
              <w:rPr>
                <w:sz w:val="20"/>
                <w:szCs w:val="20"/>
              </w:rPr>
              <w:t>К-</w:t>
            </w:r>
            <w:r w:rsidR="00033281">
              <w:rPr>
                <w:sz w:val="20"/>
                <w:szCs w:val="20"/>
              </w:rPr>
              <w:t>13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B4534D" w:rsidP="008228CA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Раздел 1-2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rPr>
                <w:i/>
                <w:sz w:val="20"/>
                <w:szCs w:val="20"/>
              </w:rPr>
            </w:pPr>
            <w:r w:rsidRPr="008228CA">
              <w:rPr>
                <w:i/>
                <w:sz w:val="20"/>
                <w:szCs w:val="20"/>
              </w:rPr>
              <w:t>Посещение занятий</w:t>
            </w:r>
          </w:p>
        </w:tc>
        <w:tc>
          <w:tcPr>
            <w:tcW w:w="3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3EEC" w:rsidRPr="008228CA" w:rsidRDefault="008F3EEC" w:rsidP="008228CA">
            <w:pPr>
              <w:jc w:val="both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 xml:space="preserve">Журнал преподавателя, журнал группы </w:t>
            </w:r>
          </w:p>
        </w:tc>
      </w:tr>
      <w:tr w:rsidR="008F3EEC" w:rsidRPr="008228CA" w:rsidTr="00104C11">
        <w:trPr>
          <w:trHeight w:val="376"/>
        </w:trPr>
        <w:tc>
          <w:tcPr>
            <w:tcW w:w="4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rPr>
                <w:sz w:val="20"/>
                <w:szCs w:val="20"/>
              </w:rPr>
            </w:pPr>
          </w:p>
        </w:tc>
        <w:tc>
          <w:tcPr>
            <w:tcW w:w="196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rPr>
                <w:i/>
                <w:sz w:val="20"/>
                <w:szCs w:val="20"/>
              </w:rPr>
            </w:pPr>
            <w:r w:rsidRPr="008228CA">
              <w:rPr>
                <w:i/>
                <w:sz w:val="20"/>
                <w:szCs w:val="20"/>
              </w:rPr>
              <w:t>Активность в ДК</w:t>
            </w:r>
          </w:p>
        </w:tc>
        <w:tc>
          <w:tcPr>
            <w:tcW w:w="3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3EEC" w:rsidRPr="008228CA" w:rsidRDefault="008F3EEC" w:rsidP="008228CA">
            <w:pPr>
              <w:jc w:val="center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Изучение учебного материала дисциплины</w:t>
            </w:r>
          </w:p>
        </w:tc>
      </w:tr>
      <w:tr w:rsidR="00FB4F25" w:rsidRPr="008228CA" w:rsidTr="00104C11">
        <w:trPr>
          <w:trHeight w:val="159"/>
        </w:trPr>
        <w:tc>
          <w:tcPr>
            <w:tcW w:w="4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AE29D1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6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033281">
            <w:pPr>
              <w:rPr>
                <w:i/>
                <w:sz w:val="20"/>
                <w:szCs w:val="20"/>
              </w:rPr>
            </w:pPr>
            <w:r w:rsidRPr="008228CA">
              <w:rPr>
                <w:i/>
                <w:sz w:val="20"/>
                <w:szCs w:val="20"/>
              </w:rPr>
              <w:t>ПК-</w:t>
            </w:r>
            <w:r w:rsidR="00033281">
              <w:rPr>
                <w:i/>
                <w:sz w:val="20"/>
                <w:szCs w:val="20"/>
              </w:rPr>
              <w:t>1</w:t>
            </w:r>
            <w:r w:rsidRPr="008228CA">
              <w:rPr>
                <w:i/>
                <w:sz w:val="20"/>
                <w:szCs w:val="20"/>
              </w:rPr>
              <w:t>3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B4F25" w:rsidRPr="008228CA" w:rsidRDefault="00FB4F25" w:rsidP="00A436D7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Раздел 1-2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B4F25" w:rsidRPr="008228CA" w:rsidRDefault="00FB4F25" w:rsidP="00A436D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Опрос</w:t>
            </w:r>
          </w:p>
        </w:tc>
        <w:tc>
          <w:tcPr>
            <w:tcW w:w="36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B4F25" w:rsidRPr="008228CA" w:rsidRDefault="00FB4F25" w:rsidP="00A436D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Вопросы для устного опроса</w:t>
            </w:r>
          </w:p>
        </w:tc>
      </w:tr>
      <w:tr w:rsidR="00FB4F25" w:rsidRPr="008228CA" w:rsidTr="00104C11">
        <w:trPr>
          <w:trHeight w:val="159"/>
        </w:trPr>
        <w:tc>
          <w:tcPr>
            <w:tcW w:w="4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AE29D1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FB4F25">
            <w:pPr>
              <w:rPr>
                <w:i/>
                <w:sz w:val="20"/>
                <w:szCs w:val="20"/>
              </w:rPr>
            </w:pP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FB4F25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Раздел 1-2</w:t>
            </w:r>
          </w:p>
        </w:tc>
        <w:tc>
          <w:tcPr>
            <w:tcW w:w="1822" w:type="dxa"/>
          </w:tcPr>
          <w:p w:rsidR="00FB4F25" w:rsidRPr="00FB4F25" w:rsidRDefault="00FB4F25" w:rsidP="00FB4F25">
            <w:pPr>
              <w:rPr>
                <w:i/>
                <w:sz w:val="18"/>
                <w:szCs w:val="22"/>
              </w:rPr>
            </w:pPr>
            <w:r w:rsidRPr="00FB4F25">
              <w:rPr>
                <w:i/>
                <w:sz w:val="18"/>
                <w:szCs w:val="22"/>
              </w:rPr>
              <w:t>Тестовые задания</w:t>
            </w:r>
          </w:p>
        </w:tc>
        <w:tc>
          <w:tcPr>
            <w:tcW w:w="3604" w:type="dxa"/>
            <w:shd w:val="clear" w:color="auto" w:fill="auto"/>
          </w:tcPr>
          <w:p w:rsidR="00FB4F25" w:rsidRPr="00550DA7" w:rsidRDefault="00FB4F25" w:rsidP="00FB4F25">
            <w:pPr>
              <w:rPr>
                <w:sz w:val="18"/>
                <w:szCs w:val="22"/>
              </w:rPr>
            </w:pPr>
            <w:r>
              <w:rPr>
                <w:sz w:val="18"/>
              </w:rPr>
              <w:t xml:space="preserve">Компьютерное </w:t>
            </w:r>
            <w:r w:rsidRPr="00177EC9">
              <w:rPr>
                <w:sz w:val="18"/>
              </w:rPr>
              <w:t>тестирование</w:t>
            </w:r>
          </w:p>
        </w:tc>
      </w:tr>
      <w:tr w:rsidR="00FB4F25" w:rsidRPr="008228CA" w:rsidTr="00104C11">
        <w:trPr>
          <w:trHeight w:val="159"/>
        </w:trPr>
        <w:tc>
          <w:tcPr>
            <w:tcW w:w="4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AE29D1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68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FB4F25">
            <w:pPr>
              <w:rPr>
                <w:i/>
                <w:sz w:val="20"/>
                <w:szCs w:val="20"/>
              </w:rPr>
            </w:pP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Default="00FB4F25" w:rsidP="00FB4F25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Раздел 1-2</w:t>
            </w:r>
          </w:p>
        </w:tc>
        <w:tc>
          <w:tcPr>
            <w:tcW w:w="1822" w:type="dxa"/>
          </w:tcPr>
          <w:p w:rsidR="00FB4F25" w:rsidRPr="00FB4F25" w:rsidRDefault="00FB4F25" w:rsidP="00FB4F25">
            <w:pPr>
              <w:rPr>
                <w:i/>
                <w:sz w:val="18"/>
                <w:szCs w:val="22"/>
              </w:rPr>
            </w:pPr>
            <w:r w:rsidRPr="00FB4F25">
              <w:rPr>
                <w:i/>
                <w:sz w:val="18"/>
                <w:szCs w:val="22"/>
              </w:rPr>
              <w:t>Составление библиографического описания</w:t>
            </w:r>
          </w:p>
        </w:tc>
        <w:tc>
          <w:tcPr>
            <w:tcW w:w="3604" w:type="dxa"/>
            <w:shd w:val="clear" w:color="auto" w:fill="auto"/>
          </w:tcPr>
          <w:p w:rsidR="00FB4F25" w:rsidRPr="00550DA7" w:rsidRDefault="00FB4F25" w:rsidP="00FB4F25">
            <w:pPr>
              <w:contextualSpacing/>
              <w:rPr>
                <w:sz w:val="18"/>
                <w:szCs w:val="22"/>
              </w:rPr>
            </w:pPr>
            <w:r w:rsidRPr="00177EC9">
              <w:rPr>
                <w:sz w:val="20"/>
              </w:rPr>
              <w:t>Тренажер «Библиографическое описание»</w:t>
            </w:r>
          </w:p>
        </w:tc>
      </w:tr>
      <w:tr w:rsidR="00FB4F25" w:rsidRPr="008228CA" w:rsidTr="00104C11">
        <w:trPr>
          <w:trHeight w:val="189"/>
        </w:trPr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AE29D1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033281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ПК-</w:t>
            </w:r>
            <w:r w:rsidR="00033281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1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FB4F25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Раздел 1-2</w:t>
            </w:r>
          </w:p>
        </w:tc>
        <w:tc>
          <w:tcPr>
            <w:tcW w:w="1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B4F25" w:rsidRPr="008228CA" w:rsidRDefault="00FB4F25" w:rsidP="00FB4F2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Зачет</w:t>
            </w:r>
          </w:p>
        </w:tc>
        <w:tc>
          <w:tcPr>
            <w:tcW w:w="3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B4F25" w:rsidRPr="008228CA" w:rsidRDefault="00FB4F25" w:rsidP="00FB4F25">
            <w:pPr>
              <w:jc w:val="both"/>
              <w:rPr>
                <w:sz w:val="20"/>
                <w:szCs w:val="20"/>
              </w:rPr>
            </w:pPr>
            <w:r w:rsidRPr="008228CA">
              <w:rPr>
                <w:sz w:val="20"/>
                <w:szCs w:val="20"/>
              </w:rPr>
              <w:t>Перечень</w:t>
            </w:r>
            <w:r>
              <w:rPr>
                <w:sz w:val="20"/>
                <w:szCs w:val="20"/>
              </w:rPr>
              <w:t xml:space="preserve"> вопросов к зачету</w:t>
            </w:r>
          </w:p>
        </w:tc>
      </w:tr>
    </w:tbl>
    <w:p w:rsidR="00A73596" w:rsidRDefault="00A73596" w:rsidP="002930C0">
      <w:pPr>
        <w:ind w:firstLine="709"/>
        <w:jc w:val="both"/>
      </w:pPr>
    </w:p>
    <w:p w:rsidR="002C1C67" w:rsidRPr="004064F1" w:rsidRDefault="002C1C67" w:rsidP="002C1C67">
      <w:pPr>
        <w:ind w:firstLine="709"/>
        <w:jc w:val="both"/>
      </w:pPr>
      <w:r w:rsidRPr="004064F1">
        <w:t>Всего:</w:t>
      </w:r>
    </w:p>
    <w:p w:rsidR="002C1C67" w:rsidRPr="004064F1" w:rsidRDefault="002C1C67" w:rsidP="00AE29D1">
      <w:pPr>
        <w:numPr>
          <w:ilvl w:val="0"/>
          <w:numId w:val="17"/>
        </w:numPr>
        <w:ind w:left="284" w:hanging="218"/>
        <w:jc w:val="both"/>
      </w:pPr>
      <w:r w:rsidRPr="00D07E63">
        <w:t>за</w:t>
      </w:r>
      <w:r>
        <w:rPr>
          <w:u w:val="single"/>
        </w:rPr>
        <w:t xml:space="preserve"> 2</w:t>
      </w:r>
      <w:r w:rsidRPr="004064F1">
        <w:rPr>
          <w:u w:val="single"/>
        </w:rPr>
        <w:t xml:space="preserve"> семестр (весна)</w:t>
      </w:r>
      <w:r w:rsidRPr="004064F1">
        <w:t xml:space="preserve"> студентам необходимо:</w:t>
      </w:r>
    </w:p>
    <w:p w:rsidR="002C1C67" w:rsidRPr="004064F1" w:rsidRDefault="002C1C67" w:rsidP="00AE29D1">
      <w:pPr>
        <w:numPr>
          <w:ilvl w:val="0"/>
          <w:numId w:val="18"/>
        </w:numPr>
        <w:jc w:val="both"/>
      </w:pPr>
      <w:r w:rsidRPr="004064F1">
        <w:t xml:space="preserve">присутствовать на практических </w:t>
      </w:r>
      <w:r>
        <w:t xml:space="preserve">и лекционных </w:t>
      </w:r>
      <w:r w:rsidRPr="004064F1">
        <w:t>занятиях</w:t>
      </w:r>
      <w:r w:rsidRPr="004064F1">
        <w:rPr>
          <w:spacing w:val="-6"/>
        </w:rPr>
        <w:t>;</w:t>
      </w:r>
    </w:p>
    <w:p w:rsidR="002C1C67" w:rsidRPr="004064F1" w:rsidRDefault="002C1C67" w:rsidP="00AE29D1">
      <w:pPr>
        <w:numPr>
          <w:ilvl w:val="0"/>
          <w:numId w:val="18"/>
        </w:numPr>
        <w:jc w:val="both"/>
      </w:pPr>
      <w:r w:rsidRPr="004064F1">
        <w:t>изучить материалы дистанционного курса</w:t>
      </w:r>
      <w:r w:rsidR="00B6128E">
        <w:t>.</w:t>
      </w:r>
    </w:p>
    <w:p w:rsidR="00601F8F" w:rsidRPr="004064F1" w:rsidRDefault="00601F8F" w:rsidP="002C1C67">
      <w:pPr>
        <w:ind w:firstLine="709"/>
        <w:jc w:val="both"/>
      </w:pPr>
      <w:r w:rsidRPr="004064F1">
        <w:rPr>
          <w:spacing w:val="-6"/>
        </w:rPr>
        <w:t xml:space="preserve">Всего за весну </w:t>
      </w:r>
      <w:r w:rsidR="00683B5F">
        <w:t>обучающемуся</w:t>
      </w:r>
      <w:r w:rsidR="00B91B78">
        <w:rPr>
          <w:spacing w:val="-6"/>
        </w:rPr>
        <w:t xml:space="preserve"> необходимо выполнить более 60% работ, запланированных в РПД</w:t>
      </w:r>
      <w:r w:rsidRPr="004064F1">
        <w:rPr>
          <w:spacing w:val="-6"/>
        </w:rPr>
        <w:t>.</w:t>
      </w:r>
    </w:p>
    <w:p w:rsidR="002C1C67" w:rsidRDefault="00B6128E" w:rsidP="002C1C67">
      <w:pPr>
        <w:ind w:firstLine="709"/>
        <w:jc w:val="both"/>
      </w:pPr>
      <w:r>
        <w:lastRenderedPageBreak/>
        <w:t>На получение зачет</w:t>
      </w:r>
      <w:r w:rsidR="002C1C67" w:rsidRPr="004064F1">
        <w:t xml:space="preserve">а автоматом могут претендовать </w:t>
      </w:r>
      <w:r w:rsidR="00683B5F">
        <w:t>обучающиеся</w:t>
      </w:r>
      <w:r w:rsidR="002C1C67" w:rsidRPr="004064F1">
        <w:t xml:space="preserve">, </w:t>
      </w:r>
      <w:r w:rsidR="00FB4F25">
        <w:t xml:space="preserve">посетившие все аудиторные занятия и </w:t>
      </w:r>
      <w:r w:rsidR="002C1C67">
        <w:t>выполнившие полный набор работ, предусмотренных РПД</w:t>
      </w:r>
      <w:r w:rsidR="002C1C67" w:rsidRPr="004064F1">
        <w:t xml:space="preserve"> </w:t>
      </w:r>
      <w:r w:rsidR="00FB4F25">
        <w:t>согласно повышенному уровню</w:t>
      </w:r>
      <w:r w:rsidR="005D6A27">
        <w:t xml:space="preserve"> </w:t>
      </w:r>
      <w:r w:rsidR="005D6A27" w:rsidRPr="004400E4">
        <w:t>(по согласованию с преподавателем</w:t>
      </w:r>
      <w:r w:rsidR="005D6A27">
        <w:t xml:space="preserve">, который проводит </w:t>
      </w:r>
      <w:r w:rsidR="005D6A27" w:rsidRPr="005D6A27">
        <w:t>зачёт)</w:t>
      </w:r>
      <w:r w:rsidR="002C1C67" w:rsidRPr="005D6A27">
        <w:t>.</w:t>
      </w:r>
    </w:p>
    <w:p w:rsidR="002C1C67" w:rsidRDefault="002C1C67" w:rsidP="002C1C67">
      <w:pPr>
        <w:ind w:firstLine="709"/>
        <w:jc w:val="both"/>
      </w:pPr>
      <w:r>
        <w:t>Если обучающийся по ряду причин не смог вовремя выполнить всю</w:t>
      </w:r>
      <w:r w:rsidR="00033281">
        <w:t>,</w:t>
      </w:r>
      <w:r>
        <w:t xml:space="preserve"> запланированную работу в семестре и он не подходит к пороговому уровню, он по согласованию с преподавателем может выполнить следующие виды работ:</w:t>
      </w:r>
    </w:p>
    <w:p w:rsidR="002C1C67" w:rsidRPr="004064F1" w:rsidRDefault="005D6A27" w:rsidP="00AE29D1">
      <w:pPr>
        <w:numPr>
          <w:ilvl w:val="0"/>
          <w:numId w:val="17"/>
        </w:numPr>
        <w:ind w:left="284" w:hanging="218"/>
        <w:jc w:val="both"/>
      </w:pPr>
      <w:r>
        <w:t>поиск литературы по определенной теме</w:t>
      </w:r>
      <w:r w:rsidR="002C1C67" w:rsidRPr="004064F1">
        <w:t xml:space="preserve"> </w:t>
      </w:r>
      <w:r>
        <w:t xml:space="preserve">с помощью библиотечных каталогов и ЭБС </w:t>
      </w:r>
      <w:r w:rsidR="002C1C67" w:rsidRPr="004064F1">
        <w:t>(5-6</w:t>
      </w:r>
      <w:r>
        <w:t xml:space="preserve"> источников</w:t>
      </w:r>
      <w:r w:rsidR="002C1C67" w:rsidRPr="004064F1">
        <w:t>);</w:t>
      </w:r>
    </w:p>
    <w:p w:rsidR="002C1C67" w:rsidRPr="00F17FE1" w:rsidRDefault="00494562" w:rsidP="00AE29D1">
      <w:pPr>
        <w:numPr>
          <w:ilvl w:val="0"/>
          <w:numId w:val="17"/>
        </w:numPr>
        <w:ind w:left="284" w:hanging="218"/>
        <w:jc w:val="both"/>
        <w:rPr>
          <w:spacing w:val="-6"/>
        </w:rPr>
      </w:pPr>
      <w:r>
        <w:t>оформление</w:t>
      </w:r>
      <w:r w:rsidR="002C1C67" w:rsidRPr="004064F1">
        <w:t xml:space="preserve"> библиографического спи</w:t>
      </w:r>
      <w:r>
        <w:t>ска (5-6 документов разных видов: книга, статьи из журнала и сборника, печатные и электронные).</w:t>
      </w:r>
    </w:p>
    <w:p w:rsidR="00F17FE1" w:rsidRDefault="00F17FE1" w:rsidP="00F17FE1">
      <w:pPr>
        <w:ind w:left="284"/>
        <w:jc w:val="both"/>
        <w:rPr>
          <w:spacing w:val="-6"/>
        </w:rPr>
      </w:pPr>
    </w:p>
    <w:p w:rsidR="00CD721C" w:rsidRDefault="00CD721C" w:rsidP="00F17FE1">
      <w:pPr>
        <w:ind w:left="284"/>
        <w:jc w:val="both"/>
        <w:rPr>
          <w:b/>
        </w:rPr>
      </w:pPr>
      <w:r w:rsidRPr="004400E4">
        <w:t xml:space="preserve">При выполнении соответствующей работы студент может быть допущен до </w:t>
      </w:r>
      <w:r w:rsidRPr="00496438">
        <w:rPr>
          <w:b/>
        </w:rPr>
        <w:t>зачёт</w:t>
      </w:r>
      <w:r>
        <w:rPr>
          <w:b/>
        </w:rPr>
        <w:t>а.</w:t>
      </w:r>
    </w:p>
    <w:p w:rsidR="00CD721C" w:rsidRPr="004064F1" w:rsidRDefault="00CD721C" w:rsidP="00F17FE1">
      <w:pPr>
        <w:ind w:left="284"/>
        <w:jc w:val="both"/>
        <w:rPr>
          <w:spacing w:val="-6"/>
        </w:rPr>
      </w:pPr>
    </w:p>
    <w:p w:rsidR="00F17FE1" w:rsidRPr="00643615" w:rsidRDefault="00F17FE1" w:rsidP="00F17FE1">
      <w:pPr>
        <w:ind w:firstLine="709"/>
        <w:jc w:val="both"/>
      </w:pPr>
      <w:r w:rsidRPr="00643615">
        <w:t xml:space="preserve">5.1.2 Шкала оценивания за ответы студента на вопрос </w:t>
      </w:r>
      <w:r w:rsidRPr="00F17FE1">
        <w:t>билета на зачёт.</w:t>
      </w:r>
    </w:p>
    <w:p w:rsidR="00F17FE1" w:rsidRDefault="00F17FE1" w:rsidP="00F17FE1">
      <w:pPr>
        <w:spacing w:after="120"/>
        <w:ind w:firstLine="709"/>
        <w:jc w:val="both"/>
      </w:pPr>
      <w:r>
        <w:rPr>
          <w:b/>
        </w:rPr>
        <w:t>З</w:t>
      </w:r>
      <w:r w:rsidRPr="00484583">
        <w:rPr>
          <w:b/>
        </w:rPr>
        <w:t>ачёт</w:t>
      </w:r>
      <w:r w:rsidRPr="00643615">
        <w:t xml:space="preserve"> проводится в </w:t>
      </w:r>
      <w:r w:rsidRPr="00F17FE1">
        <w:t>устном</w:t>
      </w:r>
      <w:r w:rsidRPr="00643615">
        <w:t xml:space="preserve"> виде, каждый вопрос оценивается на максимальное количество – </w:t>
      </w:r>
      <w:r w:rsidRPr="00643615">
        <w:rPr>
          <w:b/>
        </w:rPr>
        <w:t>10 баллов</w:t>
      </w:r>
      <w:r w:rsidRPr="00643615">
        <w:t>.</w:t>
      </w:r>
    </w:p>
    <w:p w:rsidR="00F17FE1" w:rsidRPr="00E407F4" w:rsidRDefault="00F17FE1" w:rsidP="00F17FE1">
      <w:pPr>
        <w:ind w:firstLine="709"/>
        <w:jc w:val="both"/>
      </w:pPr>
      <w:r>
        <w:t>Оценку «зачте</w:t>
      </w:r>
      <w:r w:rsidRPr="00E407F4">
        <w:t xml:space="preserve">но» получает обучающийся, если при проверке </w:t>
      </w:r>
      <w:r w:rsidRPr="00643615">
        <w:rPr>
          <w:b/>
        </w:rPr>
        <w:t>билета на зачёт</w:t>
      </w:r>
      <w:r w:rsidRPr="00E407F4">
        <w:t>:</w:t>
      </w:r>
    </w:p>
    <w:p w:rsidR="00F17FE1" w:rsidRPr="00643615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t>правильно, четко, аргументировано и в полном объеме изложил содержание вопросов</w:t>
      </w:r>
      <w:r>
        <w:t>;</w:t>
      </w:r>
    </w:p>
    <w:p w:rsidR="00F17FE1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</w:pPr>
      <w:r w:rsidRPr="00643615">
        <w:t xml:space="preserve">показывает </w:t>
      </w:r>
      <w:r>
        <w:t>устойчивые знания</w:t>
      </w:r>
      <w:r w:rsidRPr="00643615">
        <w:t xml:space="preserve"> соответствующей терминологи</w:t>
      </w:r>
      <w:r>
        <w:t xml:space="preserve">и, используемой в учебном материале </w:t>
      </w:r>
      <w:r w:rsidRPr="009330D7">
        <w:t>дисциплины</w:t>
      </w:r>
      <w:r w:rsidRPr="00643615">
        <w:rPr>
          <w:b/>
        </w:rPr>
        <w:t>;</w:t>
      </w:r>
    </w:p>
    <w:p w:rsidR="00F17FE1" w:rsidRPr="00643615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643615">
        <w:t>показывает систематизированные и полные знания по основным разделам дисциплины</w:t>
      </w:r>
      <w:r w:rsidRPr="00643615">
        <w:rPr>
          <w:rFonts w:eastAsia="TimesNewRomanPSMT"/>
        </w:rPr>
        <w:t>;</w:t>
      </w:r>
    </w:p>
    <w:p w:rsidR="00F17FE1" w:rsidRPr="00643615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643615">
        <w:t>присутствует</w:t>
      </w:r>
      <w:r w:rsidRPr="00643615">
        <w:rPr>
          <w:rFonts w:eastAsia="TimesNewRomanPSMT"/>
        </w:rPr>
        <w:t xml:space="preserve"> </w:t>
      </w:r>
      <w:r w:rsidRPr="00643615">
        <w:t>полный развёрнутый ответ</w:t>
      </w:r>
      <w:r w:rsidRPr="00643615">
        <w:rPr>
          <w:rFonts w:eastAsia="TimesNewRomanPSMT"/>
        </w:rPr>
        <w:t xml:space="preserve"> на все </w:t>
      </w:r>
      <w:r>
        <w:rPr>
          <w:rFonts w:eastAsia="TimesNewRomanPSMT"/>
        </w:rPr>
        <w:t>вопросы билета</w:t>
      </w:r>
      <w:r w:rsidRPr="00643615">
        <w:rPr>
          <w:rFonts w:eastAsia="TimesNewRomanPSMT"/>
        </w:rPr>
        <w:t xml:space="preserve">; </w:t>
      </w:r>
    </w:p>
    <w:p w:rsidR="00F17FE1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</w:pPr>
      <w:r w:rsidRPr="00E407F4">
        <w:t>показывает систематически грамотное и логически правильное изложение ответа на вопросы с точки зрения русского языка;</w:t>
      </w:r>
    </w:p>
    <w:p w:rsidR="00F17FE1" w:rsidRPr="00E407F4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</w:pPr>
      <w:r w:rsidRPr="00921ADA">
        <w:t>успешн</w:t>
      </w:r>
      <w:r>
        <w:t xml:space="preserve">о выполнил практические задания и </w:t>
      </w:r>
      <w:r w:rsidRPr="00E407F4">
        <w:t xml:space="preserve">правильно обосновывает </w:t>
      </w:r>
      <w:r>
        <w:t xml:space="preserve">её </w:t>
      </w:r>
      <w:r w:rsidRPr="00E407F4">
        <w:t>решение</w:t>
      </w:r>
      <w:r>
        <w:t>;</w:t>
      </w:r>
    </w:p>
    <w:p w:rsidR="00F17FE1" w:rsidRPr="00E407F4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</w:pPr>
      <w:r w:rsidRPr="00E407F4">
        <w:t xml:space="preserve">показывает глубокое усвоение основной и дополнительной литературы, которая рекомендована </w:t>
      </w:r>
      <w:r>
        <w:t>рабочей программой дисциплины</w:t>
      </w:r>
      <w:r w:rsidRPr="00E407F4">
        <w:t>;</w:t>
      </w:r>
    </w:p>
    <w:p w:rsidR="00F17FE1" w:rsidRPr="00E407F4" w:rsidRDefault="00F17FE1" w:rsidP="00F17FE1">
      <w:pPr>
        <w:autoSpaceDE w:val="0"/>
        <w:autoSpaceDN w:val="0"/>
        <w:adjustRightInd w:val="0"/>
        <w:spacing w:after="120"/>
        <w:jc w:val="both"/>
        <w:rPr>
          <w:rFonts w:eastAsia="TimesNewRomanPSMT"/>
        </w:rPr>
      </w:pPr>
      <w:r w:rsidRPr="00E407F4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E407F4">
        <w:rPr>
          <w:rFonts w:eastAsia="SymbolMT"/>
        </w:rPr>
        <w:t xml:space="preserve"> показывает </w:t>
      </w:r>
      <w:r w:rsidRPr="00E407F4">
        <w:rPr>
          <w:rFonts w:eastAsia="TimesNewRomanPSMT"/>
        </w:rPr>
        <w:t xml:space="preserve">высокий уровень </w:t>
      </w:r>
      <w:proofErr w:type="spellStart"/>
      <w:r w:rsidRPr="00E407F4">
        <w:rPr>
          <w:rFonts w:eastAsia="TimesNewRomanPSMT"/>
        </w:rPr>
        <w:t>сформированности</w:t>
      </w:r>
      <w:proofErr w:type="spellEnd"/>
      <w:r w:rsidRPr="00E407F4">
        <w:rPr>
          <w:rFonts w:eastAsia="TimesNewRomanPSMT"/>
        </w:rPr>
        <w:t xml:space="preserve"> заявленных в рабочей программе компетенций.</w:t>
      </w:r>
    </w:p>
    <w:p w:rsidR="00F17FE1" w:rsidRPr="00974EC7" w:rsidRDefault="00CD721C" w:rsidP="00CD721C">
      <w:pPr>
        <w:ind w:firstLine="567"/>
        <w:jc w:val="both"/>
      </w:pPr>
      <w:r>
        <w:t>Также о</w:t>
      </w:r>
      <w:r w:rsidR="00F17FE1" w:rsidRPr="00E407F4">
        <w:t>ценку «</w:t>
      </w:r>
      <w:r>
        <w:t>зачтено</w:t>
      </w:r>
      <w:r w:rsidR="00F17FE1" w:rsidRPr="00E407F4">
        <w:t xml:space="preserve">» получает </w:t>
      </w:r>
      <w:r w:rsidR="00F17FE1">
        <w:t>обучающийся</w:t>
      </w:r>
      <w:r w:rsidR="00F17FE1" w:rsidRPr="00E407F4">
        <w:t xml:space="preserve">, если при проверке </w:t>
      </w:r>
      <w:r w:rsidR="00F17FE1" w:rsidRPr="00643615">
        <w:rPr>
          <w:b/>
        </w:rPr>
        <w:t>билета на зачёт</w:t>
      </w:r>
      <w:r w:rsidR="00F17FE1">
        <w:rPr>
          <w:b/>
        </w:rPr>
        <w:t>:</w:t>
      </w:r>
    </w:p>
    <w:p w:rsidR="00F17FE1" w:rsidRPr="00974EC7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t>изложил содержание основны</w:t>
      </w:r>
      <w:r>
        <w:t>х</w:t>
      </w:r>
      <w:r w:rsidRPr="00921ADA">
        <w:t xml:space="preserve"> положени</w:t>
      </w:r>
      <w:r>
        <w:t>й</w:t>
      </w:r>
      <w:r w:rsidRPr="00921ADA">
        <w:t xml:space="preserve"> теоретических вопросов</w:t>
      </w:r>
      <w:r>
        <w:t>;</w:t>
      </w:r>
    </w:p>
    <w:p w:rsidR="00F17FE1" w:rsidRPr="00974EC7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 xml:space="preserve">показывает </w:t>
      </w:r>
      <w:r>
        <w:t>не</w:t>
      </w:r>
      <w:r w:rsidRPr="00974EC7">
        <w:t>устойчивые</w:t>
      </w:r>
      <w:r>
        <w:t>, но достаточные</w:t>
      </w:r>
      <w:r w:rsidRPr="00974EC7">
        <w:t xml:space="preserve"> знания </w:t>
      </w:r>
      <w:r w:rsidRPr="00643615">
        <w:t>соответствующей терминологи</w:t>
      </w:r>
      <w:r>
        <w:t xml:space="preserve">и, используемой в учебном материале </w:t>
      </w:r>
      <w:r w:rsidRPr="009330D7">
        <w:t>дисциплины</w:t>
      </w:r>
      <w:r w:rsidRPr="00974EC7">
        <w:t>;</w:t>
      </w:r>
    </w:p>
    <w:p w:rsidR="00F17FE1" w:rsidRPr="00974EC7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>присутствует</w:t>
      </w:r>
      <w:r w:rsidRPr="00974EC7">
        <w:rPr>
          <w:rFonts w:eastAsia="TimesNewRomanPSMT"/>
        </w:rPr>
        <w:t xml:space="preserve"> </w:t>
      </w:r>
      <w:r>
        <w:rPr>
          <w:rFonts w:eastAsia="TimesNewRomanPSMT"/>
        </w:rPr>
        <w:t xml:space="preserve">полный </w:t>
      </w:r>
      <w:r w:rsidRPr="00974EC7">
        <w:rPr>
          <w:rFonts w:eastAsia="TimesNewRomanPSMT"/>
        </w:rPr>
        <w:t xml:space="preserve">ответ </w:t>
      </w:r>
      <w:r>
        <w:rPr>
          <w:rFonts w:eastAsia="TimesNewRomanPSMT"/>
        </w:rPr>
        <w:t>не на все вопросы</w:t>
      </w:r>
      <w:r w:rsidRPr="00974EC7">
        <w:rPr>
          <w:rFonts w:eastAsia="TimesNewRomanPSMT"/>
        </w:rPr>
        <w:t>;</w:t>
      </w:r>
    </w:p>
    <w:p w:rsidR="00F17FE1" w:rsidRPr="009330D7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</w:pPr>
      <w:r>
        <w:t xml:space="preserve">выполнил практические задания, но </w:t>
      </w:r>
      <w:r w:rsidRPr="009330D7">
        <w:t>допускает в ответе неточности;</w:t>
      </w:r>
    </w:p>
    <w:p w:rsidR="00F17FE1" w:rsidRPr="00974EC7" w:rsidRDefault="00CD721C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испытывает</w:t>
      </w:r>
      <w:r w:rsidR="00F17FE1" w:rsidRPr="00921ADA">
        <w:t xml:space="preserve"> серьезные затруднения при о</w:t>
      </w:r>
      <w:r>
        <w:t>тветах на дополнительные вопросы.</w:t>
      </w:r>
    </w:p>
    <w:p w:rsidR="00F17FE1" w:rsidRDefault="00F17FE1" w:rsidP="00F17FE1">
      <w:pPr>
        <w:autoSpaceDE w:val="0"/>
        <w:autoSpaceDN w:val="0"/>
        <w:adjustRightInd w:val="0"/>
        <w:jc w:val="both"/>
        <w:rPr>
          <w:rFonts w:eastAsia="TimesNewRomanPSMT"/>
        </w:rPr>
      </w:pPr>
      <w:r w:rsidRPr="00974EC7">
        <w:rPr>
          <w:rFonts w:eastAsia="SymbolMT"/>
        </w:rPr>
        <w:t xml:space="preserve">При выполнении всего вышенаписанного, можно сказать, что студент показывает </w:t>
      </w:r>
      <w:r w:rsidRPr="00974EC7">
        <w:rPr>
          <w:rFonts w:eastAsia="TimesNewRomanPSMT"/>
        </w:rPr>
        <w:t xml:space="preserve">достаточный минимальный уровень </w:t>
      </w:r>
      <w:proofErr w:type="spellStart"/>
      <w:r w:rsidRPr="00974EC7">
        <w:rPr>
          <w:rFonts w:eastAsia="TimesNewRomanPSMT"/>
        </w:rPr>
        <w:t>сформированности</w:t>
      </w:r>
      <w:proofErr w:type="spellEnd"/>
      <w:r w:rsidRPr="00974EC7">
        <w:rPr>
          <w:rFonts w:eastAsia="TimesNewRomanPSMT"/>
        </w:rPr>
        <w:t xml:space="preserve"> заявленных в рабочей программе компетенций.</w:t>
      </w:r>
    </w:p>
    <w:p w:rsidR="00CD721C" w:rsidRPr="00974EC7" w:rsidRDefault="00CD721C" w:rsidP="00F17FE1">
      <w:pPr>
        <w:autoSpaceDE w:val="0"/>
        <w:autoSpaceDN w:val="0"/>
        <w:adjustRightInd w:val="0"/>
        <w:jc w:val="both"/>
        <w:rPr>
          <w:rFonts w:eastAsia="TimesNewRomanPSMT"/>
        </w:rPr>
      </w:pPr>
    </w:p>
    <w:p w:rsidR="00F17FE1" w:rsidRPr="0034310D" w:rsidRDefault="00F17FE1" w:rsidP="00CD721C">
      <w:pPr>
        <w:ind w:firstLine="567"/>
        <w:jc w:val="both"/>
      </w:pPr>
      <w:r>
        <w:t>Оценку «не зачте</w:t>
      </w:r>
      <w:r w:rsidRPr="0034310D">
        <w:t>но» получает обучающийся, если при проверке</w:t>
      </w:r>
      <w:r>
        <w:rPr>
          <w:b/>
        </w:rPr>
        <w:t xml:space="preserve"> </w:t>
      </w:r>
      <w:r w:rsidRPr="00643615">
        <w:rPr>
          <w:b/>
        </w:rPr>
        <w:t>билета на зачёт</w:t>
      </w:r>
      <w:r w:rsidRPr="00D008A5">
        <w:t>:</w:t>
      </w:r>
    </w:p>
    <w:p w:rsidR="00F17FE1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t>показывает отсутствие знаний</w:t>
      </w:r>
      <w:r w:rsidRPr="00974EC7">
        <w:t xml:space="preserve"> </w:t>
      </w:r>
      <w:r w:rsidRPr="00643615">
        <w:t>соответствующей терминологи</w:t>
      </w:r>
      <w:r>
        <w:t xml:space="preserve">и, используемой в учебном материале </w:t>
      </w:r>
      <w:r w:rsidRPr="009330D7">
        <w:t>дисциплины</w:t>
      </w:r>
      <w:r>
        <w:t>;</w:t>
      </w:r>
    </w:p>
    <w:p w:rsidR="00F17FE1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показывает не</w:t>
      </w:r>
      <w:r w:rsidRPr="009330D7">
        <w:rPr>
          <w:rFonts w:eastAsia="TimesNewRomanPSMT"/>
        </w:rPr>
        <w:t>полные знания по основным разделам дисциплины;</w:t>
      </w:r>
    </w:p>
    <w:p w:rsidR="00F17FE1" w:rsidRPr="009330D7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присутствует ответ не на все вопросы билета;</w:t>
      </w:r>
    </w:p>
    <w:p w:rsidR="00F17FE1" w:rsidRPr="00CD721C" w:rsidRDefault="00F17FE1" w:rsidP="00AE29D1">
      <w:pPr>
        <w:numPr>
          <w:ilvl w:val="0"/>
          <w:numId w:val="20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не справился с в</w:t>
      </w:r>
      <w:r w:rsidR="00CD721C">
        <w:rPr>
          <w:rFonts w:eastAsia="TimesNewRomanPSMT"/>
        </w:rPr>
        <w:t>ыполнением практических заданий</w:t>
      </w:r>
      <w:r w:rsidRPr="00CD721C">
        <w:rPr>
          <w:rFonts w:eastAsia="TimesNewRomanPSMT"/>
        </w:rPr>
        <w:t>.</w:t>
      </w:r>
    </w:p>
    <w:p w:rsidR="008A3955" w:rsidRDefault="00F17FE1" w:rsidP="00CD721C">
      <w:pPr>
        <w:ind w:firstLine="709"/>
        <w:jc w:val="both"/>
      </w:pPr>
      <w:r w:rsidRPr="0034310D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34310D">
        <w:rPr>
          <w:rFonts w:eastAsia="SymbolMT"/>
        </w:rPr>
        <w:t xml:space="preserve"> показывает </w:t>
      </w:r>
      <w:r w:rsidRPr="0034310D">
        <w:rPr>
          <w:rFonts w:eastAsia="TimesNewRomanPSMT"/>
        </w:rPr>
        <w:t xml:space="preserve">низкий уровень </w:t>
      </w:r>
      <w:proofErr w:type="spellStart"/>
      <w:r w:rsidRPr="0034310D">
        <w:rPr>
          <w:rFonts w:eastAsia="TimesNewRomanPSMT"/>
        </w:rPr>
        <w:t>сформированности</w:t>
      </w:r>
      <w:proofErr w:type="spellEnd"/>
      <w:r w:rsidRPr="0034310D">
        <w:rPr>
          <w:rFonts w:eastAsia="TimesNewRomanPSMT"/>
        </w:rPr>
        <w:t xml:space="preserve"> заявленных в рабочей программе компетенций.</w:t>
      </w:r>
    </w:p>
    <w:sectPr w:rsidR="008A3955" w:rsidSect="00056918">
      <w:footerReference w:type="even" r:id="rId50"/>
      <w:footerReference w:type="default" r:id="rId51"/>
      <w:pgSz w:w="11906" w:h="16838" w:code="9"/>
      <w:pgMar w:top="1134" w:right="566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6F0F" w:rsidRDefault="00A96F0F">
      <w:r>
        <w:separator/>
      </w:r>
    </w:p>
  </w:endnote>
  <w:endnote w:type="continuationSeparator" w:id="0">
    <w:p w:rsidR="00A96F0F" w:rsidRDefault="00A96F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Default="00A7341E" w:rsidP="00792834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B47F2B">
      <w:rPr>
        <w:noProof/>
      </w:rPr>
      <w:t>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Default="00A7341E" w:rsidP="00792834">
    <w:pPr>
      <w:pStyle w:val="a5"/>
      <w:jc w:val="center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B47F2B">
      <w:rPr>
        <w:rStyle w:val="a7"/>
        <w:noProof/>
      </w:rPr>
      <w:t>5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Default="00A7341E" w:rsidP="00792834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B47F2B">
      <w:rPr>
        <w:noProof/>
      </w:rPr>
      <w:t>2</w:t>
    </w:r>
    <w: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Pr="00792834" w:rsidRDefault="00A7341E" w:rsidP="00792834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Pr="00F40EE0" w:rsidRDefault="00A7341E" w:rsidP="00F40EE0">
    <w:pPr>
      <w:pStyle w:val="a5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Default="00A7341E">
    <w:pPr>
      <w:pStyle w:val="a5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Pr="00F40EE0" w:rsidRDefault="00A7341E" w:rsidP="00495916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B47F2B">
      <w:rPr>
        <w:noProof/>
      </w:rPr>
      <w:t>20</w: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341E" w:rsidRDefault="00A7341E" w:rsidP="00495916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="00B47F2B">
      <w:rPr>
        <w:noProof/>
      </w:rPr>
      <w:t>19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6F0F" w:rsidRDefault="00A96F0F">
      <w:r>
        <w:separator/>
      </w:r>
    </w:p>
  </w:footnote>
  <w:footnote w:type="continuationSeparator" w:id="0">
    <w:p w:rsidR="00A96F0F" w:rsidRDefault="00A96F0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1F3A23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>
    <w:nsid w:val="02C616C5"/>
    <w:multiLevelType w:val="multilevel"/>
    <w:tmpl w:val="BFA25396"/>
    <w:styleLink w:val="3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08571D79"/>
    <w:multiLevelType w:val="multilevel"/>
    <w:tmpl w:val="DCF8B908"/>
    <w:lvl w:ilvl="0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83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5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4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6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7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65" w:hanging="1800"/>
      </w:pPr>
      <w:rPr>
        <w:rFonts w:hint="default"/>
      </w:rPr>
    </w:lvl>
  </w:abstractNum>
  <w:abstractNum w:abstractNumId="3">
    <w:nsid w:val="094E2B67"/>
    <w:multiLevelType w:val="hybridMultilevel"/>
    <w:tmpl w:val="6B72798E"/>
    <w:lvl w:ilvl="0" w:tplc="9D0C69BE">
      <w:start w:val="1"/>
      <w:numFmt w:val="decimal"/>
      <w:lvlText w:val="%1)"/>
      <w:lvlJc w:val="left"/>
      <w:pPr>
        <w:tabs>
          <w:tab w:val="num" w:pos="624"/>
        </w:tabs>
        <w:ind w:left="851" w:hanging="341"/>
      </w:pPr>
      <w:rPr>
        <w:rFonts w:hint="default"/>
      </w:rPr>
    </w:lvl>
    <w:lvl w:ilvl="1" w:tplc="F2ECD35E">
      <w:start w:val="1"/>
      <w:numFmt w:val="decimal"/>
      <w:lvlText w:val="%2)"/>
      <w:lvlJc w:val="left"/>
      <w:pPr>
        <w:tabs>
          <w:tab w:val="num" w:pos="720"/>
        </w:tabs>
        <w:ind w:left="1800" w:hanging="360"/>
      </w:pPr>
      <w:rPr>
        <w:rFonts w:hint="default"/>
      </w:rPr>
    </w:lvl>
    <w:lvl w:ilvl="2" w:tplc="A5E23A40">
      <w:start w:val="2"/>
      <w:numFmt w:val="decimal"/>
      <w:lvlText w:val="%3."/>
      <w:lvlJc w:val="left"/>
      <w:pPr>
        <w:ind w:left="270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BCD6C98"/>
    <w:multiLevelType w:val="hybridMultilevel"/>
    <w:tmpl w:val="839C62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300DE2"/>
    <w:multiLevelType w:val="hybridMultilevel"/>
    <w:tmpl w:val="7FDCC0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574383"/>
    <w:multiLevelType w:val="hybridMultilevel"/>
    <w:tmpl w:val="94A061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2A5EA4"/>
    <w:multiLevelType w:val="multilevel"/>
    <w:tmpl w:val="FF4CC7A4"/>
    <w:lvl w:ilvl="0">
      <w:start w:val="2"/>
      <w:numFmt w:val="decimal"/>
      <w:lvlText w:val="%1"/>
      <w:lvlJc w:val="left"/>
      <w:pPr>
        <w:ind w:left="360" w:hanging="360"/>
      </w:pPr>
      <w:rPr>
        <w:rFonts w:eastAsia="Arial Unicode MS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eastAsia="Arial Unicode MS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Arial Unicode MS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Arial Unicode MS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Arial Unicode MS" w:hint="default"/>
      </w:rPr>
    </w:lvl>
  </w:abstractNum>
  <w:abstractNum w:abstractNumId="8">
    <w:nsid w:val="20842956"/>
    <w:multiLevelType w:val="hybridMultilevel"/>
    <w:tmpl w:val="FB7EC57E"/>
    <w:lvl w:ilvl="0" w:tplc="A5AC33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E51C89"/>
    <w:multiLevelType w:val="multilevel"/>
    <w:tmpl w:val="C134A308"/>
    <w:lvl w:ilvl="0">
      <w:start w:val="1"/>
      <w:numFmt w:val="decimal"/>
      <w:lvlText w:val="%1."/>
      <w:lvlJc w:val="left"/>
      <w:pPr>
        <w:ind w:left="704" w:hanging="42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4" w:hanging="1800"/>
      </w:pPr>
      <w:rPr>
        <w:rFonts w:hint="default"/>
      </w:rPr>
    </w:lvl>
  </w:abstractNum>
  <w:abstractNum w:abstractNumId="10">
    <w:nsid w:val="224B5CE7"/>
    <w:multiLevelType w:val="hybridMultilevel"/>
    <w:tmpl w:val="A47813F8"/>
    <w:lvl w:ilvl="0" w:tplc="0400C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FA5424"/>
    <w:multiLevelType w:val="hybridMultilevel"/>
    <w:tmpl w:val="3C4A439C"/>
    <w:lvl w:ilvl="0" w:tplc="E646B4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A314DD"/>
    <w:multiLevelType w:val="hybridMultilevel"/>
    <w:tmpl w:val="4D3A2BC4"/>
    <w:lvl w:ilvl="0" w:tplc="04190011">
      <w:start w:val="1"/>
      <w:numFmt w:val="decimal"/>
      <w:lvlText w:val="%1)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13">
    <w:nsid w:val="31D04590"/>
    <w:multiLevelType w:val="hybridMultilevel"/>
    <w:tmpl w:val="F1969F2A"/>
    <w:lvl w:ilvl="0" w:tplc="19FC55B8">
      <w:start w:val="1"/>
      <w:numFmt w:val="bullet"/>
      <w:lvlText w:val="–"/>
      <w:lvlJc w:val="left"/>
      <w:pPr>
        <w:ind w:left="1428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40996491"/>
    <w:multiLevelType w:val="hybridMultilevel"/>
    <w:tmpl w:val="52A27E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47501F8"/>
    <w:multiLevelType w:val="hybridMultilevel"/>
    <w:tmpl w:val="52A27E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70557F"/>
    <w:multiLevelType w:val="multilevel"/>
    <w:tmpl w:val="340051B2"/>
    <w:styleLink w:val="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8FC261C"/>
    <w:multiLevelType w:val="multilevel"/>
    <w:tmpl w:val="0419001D"/>
    <w:styleLink w:val="5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>
    <w:nsid w:val="544226C9"/>
    <w:multiLevelType w:val="hybridMultilevel"/>
    <w:tmpl w:val="56E625F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5C2A7030"/>
    <w:multiLevelType w:val="multilevel"/>
    <w:tmpl w:val="0419001F"/>
    <w:styleLink w:val="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5C4A48E8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FE511D2"/>
    <w:multiLevelType w:val="hybridMultilevel"/>
    <w:tmpl w:val="C34E42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AAD3C41"/>
    <w:multiLevelType w:val="hybridMultilevel"/>
    <w:tmpl w:val="3D78AE32"/>
    <w:lvl w:ilvl="0" w:tplc="2176299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07B6E08"/>
    <w:multiLevelType w:val="hybridMultilevel"/>
    <w:tmpl w:val="EB304D24"/>
    <w:lvl w:ilvl="0" w:tplc="0419000D">
      <w:start w:val="1"/>
      <w:numFmt w:val="bullet"/>
      <w:lvlText w:val=""/>
      <w:lvlJc w:val="left"/>
      <w:pPr>
        <w:ind w:left="12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4" w:hanging="360"/>
      </w:pPr>
      <w:rPr>
        <w:rFonts w:ascii="Wingdings" w:hAnsi="Wingdings" w:hint="default"/>
      </w:rPr>
    </w:lvl>
  </w:abstractNum>
  <w:abstractNum w:abstractNumId="2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69E6364"/>
    <w:multiLevelType w:val="hybridMultilevel"/>
    <w:tmpl w:val="52A27E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0"/>
  </w:num>
  <w:num w:numId="4">
    <w:abstractNumId w:val="1"/>
  </w:num>
  <w:num w:numId="5">
    <w:abstractNumId w:val="17"/>
  </w:num>
  <w:num w:numId="6">
    <w:abstractNumId w:val="18"/>
  </w:num>
  <w:num w:numId="7">
    <w:abstractNumId w:val="13"/>
  </w:num>
  <w:num w:numId="8">
    <w:abstractNumId w:val="12"/>
  </w:num>
  <w:num w:numId="9">
    <w:abstractNumId w:val="23"/>
  </w:num>
  <w:num w:numId="10">
    <w:abstractNumId w:val="8"/>
  </w:num>
  <w:num w:numId="11">
    <w:abstractNumId w:val="4"/>
  </w:num>
  <w:num w:numId="12">
    <w:abstractNumId w:val="25"/>
  </w:num>
  <w:num w:numId="13">
    <w:abstractNumId w:val="28"/>
  </w:num>
  <w:num w:numId="14">
    <w:abstractNumId w:val="10"/>
  </w:num>
  <w:num w:numId="15">
    <w:abstractNumId w:val="2"/>
  </w:num>
  <w:num w:numId="16">
    <w:abstractNumId w:val="21"/>
  </w:num>
  <w:num w:numId="17">
    <w:abstractNumId w:val="15"/>
  </w:num>
  <w:num w:numId="18">
    <w:abstractNumId w:val="26"/>
  </w:num>
  <w:num w:numId="19">
    <w:abstractNumId w:val="16"/>
  </w:num>
  <w:num w:numId="20">
    <w:abstractNumId w:val="22"/>
  </w:num>
  <w:num w:numId="21">
    <w:abstractNumId w:val="9"/>
  </w:num>
  <w:num w:numId="22">
    <w:abstractNumId w:val="19"/>
  </w:num>
  <w:num w:numId="23">
    <w:abstractNumId w:val="6"/>
  </w:num>
  <w:num w:numId="24">
    <w:abstractNumId w:val="11"/>
  </w:num>
  <w:num w:numId="25">
    <w:abstractNumId w:val="5"/>
  </w:num>
  <w:num w:numId="26">
    <w:abstractNumId w:val="24"/>
  </w:num>
  <w:num w:numId="27">
    <w:abstractNumId w:val="27"/>
  </w:num>
  <w:num w:numId="28">
    <w:abstractNumId w:val="7"/>
  </w:num>
  <w:num w:numId="29">
    <w:abstractNumId w:val="7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  <w:num w:numId="31">
    <w:abstractNumId w:val="2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9AC"/>
    <w:rsid w:val="00001F70"/>
    <w:rsid w:val="0000673B"/>
    <w:rsid w:val="00006DB3"/>
    <w:rsid w:val="000105BE"/>
    <w:rsid w:val="000126B3"/>
    <w:rsid w:val="00017D9A"/>
    <w:rsid w:val="0002170D"/>
    <w:rsid w:val="000228E3"/>
    <w:rsid w:val="000236EB"/>
    <w:rsid w:val="00027EBA"/>
    <w:rsid w:val="000304FC"/>
    <w:rsid w:val="00033281"/>
    <w:rsid w:val="000419F3"/>
    <w:rsid w:val="00044663"/>
    <w:rsid w:val="000510E7"/>
    <w:rsid w:val="00051215"/>
    <w:rsid w:val="00056918"/>
    <w:rsid w:val="0006001C"/>
    <w:rsid w:val="000663C1"/>
    <w:rsid w:val="000674B2"/>
    <w:rsid w:val="0007132E"/>
    <w:rsid w:val="000718F6"/>
    <w:rsid w:val="00071E1D"/>
    <w:rsid w:val="00074394"/>
    <w:rsid w:val="000744FE"/>
    <w:rsid w:val="00081399"/>
    <w:rsid w:val="00083BC8"/>
    <w:rsid w:val="000844A8"/>
    <w:rsid w:val="00085692"/>
    <w:rsid w:val="00092E7E"/>
    <w:rsid w:val="000A0017"/>
    <w:rsid w:val="000A065A"/>
    <w:rsid w:val="000A3E93"/>
    <w:rsid w:val="000A4602"/>
    <w:rsid w:val="000A4747"/>
    <w:rsid w:val="000A5DCB"/>
    <w:rsid w:val="000A6A8B"/>
    <w:rsid w:val="000B6536"/>
    <w:rsid w:val="000C1798"/>
    <w:rsid w:val="000C1E24"/>
    <w:rsid w:val="000C23EC"/>
    <w:rsid w:val="000C310F"/>
    <w:rsid w:val="000C3C12"/>
    <w:rsid w:val="000C72EB"/>
    <w:rsid w:val="000C7F7D"/>
    <w:rsid w:val="000D2625"/>
    <w:rsid w:val="000D4137"/>
    <w:rsid w:val="000D4939"/>
    <w:rsid w:val="000D7F8E"/>
    <w:rsid w:val="000E19EC"/>
    <w:rsid w:val="000E25AB"/>
    <w:rsid w:val="000E3D11"/>
    <w:rsid w:val="000E7E01"/>
    <w:rsid w:val="000F2113"/>
    <w:rsid w:val="000F3D90"/>
    <w:rsid w:val="000F5C87"/>
    <w:rsid w:val="00104C11"/>
    <w:rsid w:val="00110C11"/>
    <w:rsid w:val="0011416B"/>
    <w:rsid w:val="00121F47"/>
    <w:rsid w:val="0012290E"/>
    <w:rsid w:val="001265F7"/>
    <w:rsid w:val="00130382"/>
    <w:rsid w:val="00132F5E"/>
    <w:rsid w:val="0013479F"/>
    <w:rsid w:val="00134ADB"/>
    <w:rsid w:val="00134F69"/>
    <w:rsid w:val="00141E68"/>
    <w:rsid w:val="00146B5A"/>
    <w:rsid w:val="00152D46"/>
    <w:rsid w:val="00154915"/>
    <w:rsid w:val="00157BC8"/>
    <w:rsid w:val="00166DB2"/>
    <w:rsid w:val="0017347C"/>
    <w:rsid w:val="00181905"/>
    <w:rsid w:val="00181B5D"/>
    <w:rsid w:val="00187DCA"/>
    <w:rsid w:val="00193D3A"/>
    <w:rsid w:val="00195844"/>
    <w:rsid w:val="00197CD9"/>
    <w:rsid w:val="001A04A4"/>
    <w:rsid w:val="001A2783"/>
    <w:rsid w:val="001A2852"/>
    <w:rsid w:val="001A4AD2"/>
    <w:rsid w:val="001A4E49"/>
    <w:rsid w:val="001A59DE"/>
    <w:rsid w:val="001A6E86"/>
    <w:rsid w:val="001B7881"/>
    <w:rsid w:val="001B7BFB"/>
    <w:rsid w:val="001C1FFA"/>
    <w:rsid w:val="001C4400"/>
    <w:rsid w:val="001D09D4"/>
    <w:rsid w:val="001D243E"/>
    <w:rsid w:val="001D6E3C"/>
    <w:rsid w:val="001E2114"/>
    <w:rsid w:val="001E7147"/>
    <w:rsid w:val="001F0A51"/>
    <w:rsid w:val="001F5EC5"/>
    <w:rsid w:val="001F6292"/>
    <w:rsid w:val="001F699D"/>
    <w:rsid w:val="001F6DF8"/>
    <w:rsid w:val="002006E7"/>
    <w:rsid w:val="002015AB"/>
    <w:rsid w:val="00201BEC"/>
    <w:rsid w:val="00205BA4"/>
    <w:rsid w:val="00210EA9"/>
    <w:rsid w:val="00216AD4"/>
    <w:rsid w:val="00216C01"/>
    <w:rsid w:val="002221A8"/>
    <w:rsid w:val="002244C1"/>
    <w:rsid w:val="00226CFD"/>
    <w:rsid w:val="00230F71"/>
    <w:rsid w:val="002318BD"/>
    <w:rsid w:val="0024236C"/>
    <w:rsid w:val="002433D9"/>
    <w:rsid w:val="002444E6"/>
    <w:rsid w:val="0024655A"/>
    <w:rsid w:val="0025047E"/>
    <w:rsid w:val="00250D49"/>
    <w:rsid w:val="0025131C"/>
    <w:rsid w:val="00251849"/>
    <w:rsid w:val="00253F1A"/>
    <w:rsid w:val="002554CD"/>
    <w:rsid w:val="0026097D"/>
    <w:rsid w:val="0026203F"/>
    <w:rsid w:val="002636F0"/>
    <w:rsid w:val="00265324"/>
    <w:rsid w:val="00281B26"/>
    <w:rsid w:val="00283A19"/>
    <w:rsid w:val="00285357"/>
    <w:rsid w:val="00285963"/>
    <w:rsid w:val="00285D3F"/>
    <w:rsid w:val="002873A8"/>
    <w:rsid w:val="00290405"/>
    <w:rsid w:val="00291D70"/>
    <w:rsid w:val="00291F34"/>
    <w:rsid w:val="002930C0"/>
    <w:rsid w:val="002A3FCC"/>
    <w:rsid w:val="002A4F37"/>
    <w:rsid w:val="002A5138"/>
    <w:rsid w:val="002A6926"/>
    <w:rsid w:val="002A6C1D"/>
    <w:rsid w:val="002B11A3"/>
    <w:rsid w:val="002B1F2A"/>
    <w:rsid w:val="002B4D7E"/>
    <w:rsid w:val="002C166B"/>
    <w:rsid w:val="002C1C67"/>
    <w:rsid w:val="002C255A"/>
    <w:rsid w:val="002C25B1"/>
    <w:rsid w:val="002D0DDB"/>
    <w:rsid w:val="002D174D"/>
    <w:rsid w:val="002D2391"/>
    <w:rsid w:val="002D2733"/>
    <w:rsid w:val="002D2997"/>
    <w:rsid w:val="002D450E"/>
    <w:rsid w:val="002D4854"/>
    <w:rsid w:val="002D6992"/>
    <w:rsid w:val="002D6DD7"/>
    <w:rsid w:val="002E1EF5"/>
    <w:rsid w:val="002E2DFE"/>
    <w:rsid w:val="002F0458"/>
    <w:rsid w:val="002F345A"/>
    <w:rsid w:val="002F4989"/>
    <w:rsid w:val="003004D9"/>
    <w:rsid w:val="00304C1F"/>
    <w:rsid w:val="0031581B"/>
    <w:rsid w:val="00316649"/>
    <w:rsid w:val="00321902"/>
    <w:rsid w:val="00321DA7"/>
    <w:rsid w:val="00323E14"/>
    <w:rsid w:val="003250E9"/>
    <w:rsid w:val="00325F17"/>
    <w:rsid w:val="0033027C"/>
    <w:rsid w:val="0033313E"/>
    <w:rsid w:val="003364D6"/>
    <w:rsid w:val="0033701B"/>
    <w:rsid w:val="0034029D"/>
    <w:rsid w:val="00345BE3"/>
    <w:rsid w:val="0035021A"/>
    <w:rsid w:val="0035085A"/>
    <w:rsid w:val="00350CC4"/>
    <w:rsid w:val="00351B97"/>
    <w:rsid w:val="00353A55"/>
    <w:rsid w:val="00354CD1"/>
    <w:rsid w:val="00364B89"/>
    <w:rsid w:val="003678D9"/>
    <w:rsid w:val="003819A6"/>
    <w:rsid w:val="00384553"/>
    <w:rsid w:val="00384C39"/>
    <w:rsid w:val="00386F96"/>
    <w:rsid w:val="00392619"/>
    <w:rsid w:val="00396AB3"/>
    <w:rsid w:val="00396E25"/>
    <w:rsid w:val="003B4995"/>
    <w:rsid w:val="003B4BB4"/>
    <w:rsid w:val="003C17F6"/>
    <w:rsid w:val="003C2D83"/>
    <w:rsid w:val="003C34FF"/>
    <w:rsid w:val="003C35AB"/>
    <w:rsid w:val="003C4672"/>
    <w:rsid w:val="003C4BEE"/>
    <w:rsid w:val="003C7DE4"/>
    <w:rsid w:val="003D28AC"/>
    <w:rsid w:val="003D45EC"/>
    <w:rsid w:val="003D4AA2"/>
    <w:rsid w:val="003E58AB"/>
    <w:rsid w:val="003F1A79"/>
    <w:rsid w:val="003F2486"/>
    <w:rsid w:val="003F305F"/>
    <w:rsid w:val="00401D39"/>
    <w:rsid w:val="004064F1"/>
    <w:rsid w:val="004071B9"/>
    <w:rsid w:val="004102D4"/>
    <w:rsid w:val="00414094"/>
    <w:rsid w:val="00415625"/>
    <w:rsid w:val="00415D25"/>
    <w:rsid w:val="00415E36"/>
    <w:rsid w:val="00420460"/>
    <w:rsid w:val="00420E86"/>
    <w:rsid w:val="00423328"/>
    <w:rsid w:val="004238A8"/>
    <w:rsid w:val="00424484"/>
    <w:rsid w:val="0044185B"/>
    <w:rsid w:val="004459DD"/>
    <w:rsid w:val="00454E3C"/>
    <w:rsid w:val="00457F7B"/>
    <w:rsid w:val="0046107A"/>
    <w:rsid w:val="00461844"/>
    <w:rsid w:val="00462447"/>
    <w:rsid w:val="004624DC"/>
    <w:rsid w:val="0047274C"/>
    <w:rsid w:val="00473855"/>
    <w:rsid w:val="00476EEE"/>
    <w:rsid w:val="0047732E"/>
    <w:rsid w:val="00477932"/>
    <w:rsid w:val="00481B9B"/>
    <w:rsid w:val="00481EFC"/>
    <w:rsid w:val="00485CE9"/>
    <w:rsid w:val="004879FF"/>
    <w:rsid w:val="00491846"/>
    <w:rsid w:val="004919D7"/>
    <w:rsid w:val="00494562"/>
    <w:rsid w:val="00495916"/>
    <w:rsid w:val="004A00F4"/>
    <w:rsid w:val="004A0B97"/>
    <w:rsid w:val="004A0C56"/>
    <w:rsid w:val="004A3AE9"/>
    <w:rsid w:val="004B47C0"/>
    <w:rsid w:val="004B4EC7"/>
    <w:rsid w:val="004B604F"/>
    <w:rsid w:val="004B615C"/>
    <w:rsid w:val="004B6CA7"/>
    <w:rsid w:val="004C03BF"/>
    <w:rsid w:val="004C5AE1"/>
    <w:rsid w:val="004C76FF"/>
    <w:rsid w:val="004D2973"/>
    <w:rsid w:val="004D5DC2"/>
    <w:rsid w:val="004D6453"/>
    <w:rsid w:val="004E0632"/>
    <w:rsid w:val="004E08BD"/>
    <w:rsid w:val="004E1DFE"/>
    <w:rsid w:val="004E5FAC"/>
    <w:rsid w:val="004E6CE3"/>
    <w:rsid w:val="004F73B8"/>
    <w:rsid w:val="00500C49"/>
    <w:rsid w:val="005019D2"/>
    <w:rsid w:val="005023E7"/>
    <w:rsid w:val="00503653"/>
    <w:rsid w:val="00504A00"/>
    <w:rsid w:val="00504F09"/>
    <w:rsid w:val="0051070D"/>
    <w:rsid w:val="00510E81"/>
    <w:rsid w:val="00512A83"/>
    <w:rsid w:val="00520188"/>
    <w:rsid w:val="00521032"/>
    <w:rsid w:val="00522340"/>
    <w:rsid w:val="00534E05"/>
    <w:rsid w:val="00540F9D"/>
    <w:rsid w:val="00541FD8"/>
    <w:rsid w:val="0054654B"/>
    <w:rsid w:val="00547180"/>
    <w:rsid w:val="00555C27"/>
    <w:rsid w:val="00557B50"/>
    <w:rsid w:val="00557E2A"/>
    <w:rsid w:val="0056504B"/>
    <w:rsid w:val="0056719A"/>
    <w:rsid w:val="0056760A"/>
    <w:rsid w:val="0056767F"/>
    <w:rsid w:val="0057213C"/>
    <w:rsid w:val="005721B5"/>
    <w:rsid w:val="005723BB"/>
    <w:rsid w:val="00573279"/>
    <w:rsid w:val="00575E84"/>
    <w:rsid w:val="00581CA0"/>
    <w:rsid w:val="00581FB4"/>
    <w:rsid w:val="005838C1"/>
    <w:rsid w:val="00587D6A"/>
    <w:rsid w:val="005973F4"/>
    <w:rsid w:val="005A1309"/>
    <w:rsid w:val="005A1399"/>
    <w:rsid w:val="005A1909"/>
    <w:rsid w:val="005A3BA4"/>
    <w:rsid w:val="005A484F"/>
    <w:rsid w:val="005B001C"/>
    <w:rsid w:val="005B2775"/>
    <w:rsid w:val="005B317C"/>
    <w:rsid w:val="005B3FE6"/>
    <w:rsid w:val="005B6667"/>
    <w:rsid w:val="005B69D5"/>
    <w:rsid w:val="005C0594"/>
    <w:rsid w:val="005C0C81"/>
    <w:rsid w:val="005C30C5"/>
    <w:rsid w:val="005C3F83"/>
    <w:rsid w:val="005D4EBA"/>
    <w:rsid w:val="005D556C"/>
    <w:rsid w:val="005D698A"/>
    <w:rsid w:val="005D6A27"/>
    <w:rsid w:val="005E3219"/>
    <w:rsid w:val="005E4389"/>
    <w:rsid w:val="005E5C74"/>
    <w:rsid w:val="005E606A"/>
    <w:rsid w:val="005F1139"/>
    <w:rsid w:val="005F2AA1"/>
    <w:rsid w:val="005F3B11"/>
    <w:rsid w:val="00601F8F"/>
    <w:rsid w:val="006023D3"/>
    <w:rsid w:val="00603282"/>
    <w:rsid w:val="00607053"/>
    <w:rsid w:val="00607B96"/>
    <w:rsid w:val="00611868"/>
    <w:rsid w:val="00615239"/>
    <w:rsid w:val="00617AA6"/>
    <w:rsid w:val="00623B41"/>
    <w:rsid w:val="00625688"/>
    <w:rsid w:val="006320F5"/>
    <w:rsid w:val="00635467"/>
    <w:rsid w:val="00641E1E"/>
    <w:rsid w:val="00645BD1"/>
    <w:rsid w:val="00645BD8"/>
    <w:rsid w:val="00647D3B"/>
    <w:rsid w:val="00650F14"/>
    <w:rsid w:val="006521E1"/>
    <w:rsid w:val="006526C8"/>
    <w:rsid w:val="00656780"/>
    <w:rsid w:val="0066043F"/>
    <w:rsid w:val="00664D88"/>
    <w:rsid w:val="00666DF0"/>
    <w:rsid w:val="0067068D"/>
    <w:rsid w:val="00671D79"/>
    <w:rsid w:val="0067244D"/>
    <w:rsid w:val="0067404A"/>
    <w:rsid w:val="00674863"/>
    <w:rsid w:val="0067643D"/>
    <w:rsid w:val="006779DC"/>
    <w:rsid w:val="0068095D"/>
    <w:rsid w:val="0068179A"/>
    <w:rsid w:val="00683B5F"/>
    <w:rsid w:val="006871E3"/>
    <w:rsid w:val="00690AB7"/>
    <w:rsid w:val="006914C4"/>
    <w:rsid w:val="00691DD2"/>
    <w:rsid w:val="006925CF"/>
    <w:rsid w:val="00694AF1"/>
    <w:rsid w:val="00695065"/>
    <w:rsid w:val="006956D0"/>
    <w:rsid w:val="00695E7E"/>
    <w:rsid w:val="00697E80"/>
    <w:rsid w:val="006A0F8B"/>
    <w:rsid w:val="006A2333"/>
    <w:rsid w:val="006A3AF0"/>
    <w:rsid w:val="006A4039"/>
    <w:rsid w:val="006A655F"/>
    <w:rsid w:val="006B0373"/>
    <w:rsid w:val="006B1C40"/>
    <w:rsid w:val="006B2A72"/>
    <w:rsid w:val="006B6B2F"/>
    <w:rsid w:val="006B7CA4"/>
    <w:rsid w:val="006C0BF4"/>
    <w:rsid w:val="006C392D"/>
    <w:rsid w:val="006C6BBA"/>
    <w:rsid w:val="006D2F3F"/>
    <w:rsid w:val="006D3A07"/>
    <w:rsid w:val="006D63AE"/>
    <w:rsid w:val="006D664F"/>
    <w:rsid w:val="006E0EF5"/>
    <w:rsid w:val="006E0F4C"/>
    <w:rsid w:val="006E25AE"/>
    <w:rsid w:val="006E29FD"/>
    <w:rsid w:val="006E3B2C"/>
    <w:rsid w:val="006E3D67"/>
    <w:rsid w:val="006E7C9C"/>
    <w:rsid w:val="006F38A6"/>
    <w:rsid w:val="00700B98"/>
    <w:rsid w:val="00701480"/>
    <w:rsid w:val="00707784"/>
    <w:rsid w:val="00707F85"/>
    <w:rsid w:val="00710038"/>
    <w:rsid w:val="00710838"/>
    <w:rsid w:val="00714142"/>
    <w:rsid w:val="0071460C"/>
    <w:rsid w:val="007159B0"/>
    <w:rsid w:val="00717946"/>
    <w:rsid w:val="007230EC"/>
    <w:rsid w:val="0072459E"/>
    <w:rsid w:val="00735902"/>
    <w:rsid w:val="00735E4E"/>
    <w:rsid w:val="00736556"/>
    <w:rsid w:val="00740B30"/>
    <w:rsid w:val="007424CA"/>
    <w:rsid w:val="00743629"/>
    <w:rsid w:val="00743713"/>
    <w:rsid w:val="00745210"/>
    <w:rsid w:val="00747086"/>
    <w:rsid w:val="00751329"/>
    <w:rsid w:val="007525D6"/>
    <w:rsid w:val="00753132"/>
    <w:rsid w:val="0075382D"/>
    <w:rsid w:val="007542B1"/>
    <w:rsid w:val="00754747"/>
    <w:rsid w:val="00760D89"/>
    <w:rsid w:val="00760F31"/>
    <w:rsid w:val="007643FF"/>
    <w:rsid w:val="0076575B"/>
    <w:rsid w:val="0077155E"/>
    <w:rsid w:val="007718CF"/>
    <w:rsid w:val="00774918"/>
    <w:rsid w:val="00776B33"/>
    <w:rsid w:val="007778B0"/>
    <w:rsid w:val="00777A33"/>
    <w:rsid w:val="00782CC9"/>
    <w:rsid w:val="007845F0"/>
    <w:rsid w:val="00786BEB"/>
    <w:rsid w:val="00792834"/>
    <w:rsid w:val="00792E02"/>
    <w:rsid w:val="00796755"/>
    <w:rsid w:val="0079701A"/>
    <w:rsid w:val="00797ED1"/>
    <w:rsid w:val="007A2872"/>
    <w:rsid w:val="007A3000"/>
    <w:rsid w:val="007B05F5"/>
    <w:rsid w:val="007B0978"/>
    <w:rsid w:val="007B1921"/>
    <w:rsid w:val="007B3AE2"/>
    <w:rsid w:val="007C4509"/>
    <w:rsid w:val="007D7A40"/>
    <w:rsid w:val="007E3732"/>
    <w:rsid w:val="007E3839"/>
    <w:rsid w:val="007E5A93"/>
    <w:rsid w:val="007E67A1"/>
    <w:rsid w:val="007F0079"/>
    <w:rsid w:val="007F28E4"/>
    <w:rsid w:val="007F4CC4"/>
    <w:rsid w:val="007F561A"/>
    <w:rsid w:val="00801E26"/>
    <w:rsid w:val="00802D3B"/>
    <w:rsid w:val="00804DAF"/>
    <w:rsid w:val="00813261"/>
    <w:rsid w:val="00813DA5"/>
    <w:rsid w:val="00813E4D"/>
    <w:rsid w:val="00816CF5"/>
    <w:rsid w:val="008210EF"/>
    <w:rsid w:val="008228CA"/>
    <w:rsid w:val="00827614"/>
    <w:rsid w:val="00834BA4"/>
    <w:rsid w:val="008362D3"/>
    <w:rsid w:val="0083700B"/>
    <w:rsid w:val="0084243B"/>
    <w:rsid w:val="00843EBB"/>
    <w:rsid w:val="00845A09"/>
    <w:rsid w:val="00846D2F"/>
    <w:rsid w:val="00847287"/>
    <w:rsid w:val="008600A4"/>
    <w:rsid w:val="00861572"/>
    <w:rsid w:val="0087327B"/>
    <w:rsid w:val="0088215F"/>
    <w:rsid w:val="00882A5F"/>
    <w:rsid w:val="008832FB"/>
    <w:rsid w:val="008840F3"/>
    <w:rsid w:val="00884DA7"/>
    <w:rsid w:val="00887726"/>
    <w:rsid w:val="00891C65"/>
    <w:rsid w:val="00897031"/>
    <w:rsid w:val="008979F3"/>
    <w:rsid w:val="008A3955"/>
    <w:rsid w:val="008A4510"/>
    <w:rsid w:val="008A56FE"/>
    <w:rsid w:val="008A6D88"/>
    <w:rsid w:val="008A7BD7"/>
    <w:rsid w:val="008B11F0"/>
    <w:rsid w:val="008B3308"/>
    <w:rsid w:val="008B4A4E"/>
    <w:rsid w:val="008B769D"/>
    <w:rsid w:val="008C11DE"/>
    <w:rsid w:val="008C1E06"/>
    <w:rsid w:val="008C2201"/>
    <w:rsid w:val="008C7BD3"/>
    <w:rsid w:val="008D06BB"/>
    <w:rsid w:val="008D1330"/>
    <w:rsid w:val="008D2103"/>
    <w:rsid w:val="008D2287"/>
    <w:rsid w:val="008D3A60"/>
    <w:rsid w:val="008E7FF5"/>
    <w:rsid w:val="008F10CB"/>
    <w:rsid w:val="008F1B89"/>
    <w:rsid w:val="008F3EEC"/>
    <w:rsid w:val="008F731F"/>
    <w:rsid w:val="00900BF4"/>
    <w:rsid w:val="009011EC"/>
    <w:rsid w:val="009033D8"/>
    <w:rsid w:val="00904D61"/>
    <w:rsid w:val="00905B42"/>
    <w:rsid w:val="00913111"/>
    <w:rsid w:val="0091415E"/>
    <w:rsid w:val="00920DA1"/>
    <w:rsid w:val="009210ED"/>
    <w:rsid w:val="00922463"/>
    <w:rsid w:val="00923AEA"/>
    <w:rsid w:val="00935422"/>
    <w:rsid w:val="0093626E"/>
    <w:rsid w:val="00941998"/>
    <w:rsid w:val="00945E58"/>
    <w:rsid w:val="00951CEE"/>
    <w:rsid w:val="00952BE1"/>
    <w:rsid w:val="00953D57"/>
    <w:rsid w:val="009546EA"/>
    <w:rsid w:val="00955315"/>
    <w:rsid w:val="00955639"/>
    <w:rsid w:val="00957526"/>
    <w:rsid w:val="0096094A"/>
    <w:rsid w:val="00964F60"/>
    <w:rsid w:val="009654E0"/>
    <w:rsid w:val="009657A7"/>
    <w:rsid w:val="00965941"/>
    <w:rsid w:val="00966F92"/>
    <w:rsid w:val="00967DC9"/>
    <w:rsid w:val="009703EF"/>
    <w:rsid w:val="00973D06"/>
    <w:rsid w:val="00975B77"/>
    <w:rsid w:val="009779E0"/>
    <w:rsid w:val="00977A3C"/>
    <w:rsid w:val="00977AA7"/>
    <w:rsid w:val="00977BD4"/>
    <w:rsid w:val="009804CA"/>
    <w:rsid w:val="00980F89"/>
    <w:rsid w:val="00981934"/>
    <w:rsid w:val="00984220"/>
    <w:rsid w:val="0098561A"/>
    <w:rsid w:val="0098561B"/>
    <w:rsid w:val="00985C41"/>
    <w:rsid w:val="009864C7"/>
    <w:rsid w:val="00986A03"/>
    <w:rsid w:val="00990331"/>
    <w:rsid w:val="00990CF1"/>
    <w:rsid w:val="00991B45"/>
    <w:rsid w:val="00992C00"/>
    <w:rsid w:val="00994687"/>
    <w:rsid w:val="009A013B"/>
    <w:rsid w:val="009A0215"/>
    <w:rsid w:val="009A1537"/>
    <w:rsid w:val="009A326C"/>
    <w:rsid w:val="009A57AD"/>
    <w:rsid w:val="009B0BE3"/>
    <w:rsid w:val="009B3329"/>
    <w:rsid w:val="009B530E"/>
    <w:rsid w:val="009B55D1"/>
    <w:rsid w:val="009C13DB"/>
    <w:rsid w:val="009C6005"/>
    <w:rsid w:val="009C7DFF"/>
    <w:rsid w:val="009D107D"/>
    <w:rsid w:val="009D344E"/>
    <w:rsid w:val="009D50DA"/>
    <w:rsid w:val="009D5665"/>
    <w:rsid w:val="009D7539"/>
    <w:rsid w:val="009E1053"/>
    <w:rsid w:val="009E41D6"/>
    <w:rsid w:val="009E71CE"/>
    <w:rsid w:val="009F6046"/>
    <w:rsid w:val="009F6F23"/>
    <w:rsid w:val="00A02062"/>
    <w:rsid w:val="00A058D0"/>
    <w:rsid w:val="00A20769"/>
    <w:rsid w:val="00A222A8"/>
    <w:rsid w:val="00A22B08"/>
    <w:rsid w:val="00A32671"/>
    <w:rsid w:val="00A36DE8"/>
    <w:rsid w:val="00A37CC0"/>
    <w:rsid w:val="00A407C3"/>
    <w:rsid w:val="00A430BA"/>
    <w:rsid w:val="00A436D7"/>
    <w:rsid w:val="00A454B6"/>
    <w:rsid w:val="00A51D3D"/>
    <w:rsid w:val="00A57C34"/>
    <w:rsid w:val="00A6463B"/>
    <w:rsid w:val="00A70C84"/>
    <w:rsid w:val="00A72BA4"/>
    <w:rsid w:val="00A7341E"/>
    <w:rsid w:val="00A73596"/>
    <w:rsid w:val="00A76EBB"/>
    <w:rsid w:val="00A80D3C"/>
    <w:rsid w:val="00A84551"/>
    <w:rsid w:val="00A86035"/>
    <w:rsid w:val="00A91B35"/>
    <w:rsid w:val="00A929AA"/>
    <w:rsid w:val="00A948D1"/>
    <w:rsid w:val="00A965C2"/>
    <w:rsid w:val="00A96F0F"/>
    <w:rsid w:val="00AA04A6"/>
    <w:rsid w:val="00AA11B6"/>
    <w:rsid w:val="00AA51F1"/>
    <w:rsid w:val="00AB0897"/>
    <w:rsid w:val="00AB263A"/>
    <w:rsid w:val="00AB4F07"/>
    <w:rsid w:val="00AC4A5E"/>
    <w:rsid w:val="00AC4B4A"/>
    <w:rsid w:val="00AC4B5C"/>
    <w:rsid w:val="00AC4F4C"/>
    <w:rsid w:val="00AE1D6F"/>
    <w:rsid w:val="00AE29D1"/>
    <w:rsid w:val="00AE69AA"/>
    <w:rsid w:val="00AF0482"/>
    <w:rsid w:val="00AF1F64"/>
    <w:rsid w:val="00AF427E"/>
    <w:rsid w:val="00B05CC7"/>
    <w:rsid w:val="00B07034"/>
    <w:rsid w:val="00B20E17"/>
    <w:rsid w:val="00B21FFD"/>
    <w:rsid w:val="00B25C09"/>
    <w:rsid w:val="00B31BCD"/>
    <w:rsid w:val="00B42A47"/>
    <w:rsid w:val="00B43FA4"/>
    <w:rsid w:val="00B44A83"/>
    <w:rsid w:val="00B4534D"/>
    <w:rsid w:val="00B454B9"/>
    <w:rsid w:val="00B47F2B"/>
    <w:rsid w:val="00B503BA"/>
    <w:rsid w:val="00B51285"/>
    <w:rsid w:val="00B516CB"/>
    <w:rsid w:val="00B51B4E"/>
    <w:rsid w:val="00B5555A"/>
    <w:rsid w:val="00B6128E"/>
    <w:rsid w:val="00B6215F"/>
    <w:rsid w:val="00B6738E"/>
    <w:rsid w:val="00B803B6"/>
    <w:rsid w:val="00B8165A"/>
    <w:rsid w:val="00B8249C"/>
    <w:rsid w:val="00B87F77"/>
    <w:rsid w:val="00B9014C"/>
    <w:rsid w:val="00B913B5"/>
    <w:rsid w:val="00B91B78"/>
    <w:rsid w:val="00B96941"/>
    <w:rsid w:val="00BA0FE8"/>
    <w:rsid w:val="00BA1091"/>
    <w:rsid w:val="00BA17CB"/>
    <w:rsid w:val="00BA30D9"/>
    <w:rsid w:val="00BA426A"/>
    <w:rsid w:val="00BA4DB1"/>
    <w:rsid w:val="00BA5B28"/>
    <w:rsid w:val="00BA6BE5"/>
    <w:rsid w:val="00BB107C"/>
    <w:rsid w:val="00BB45FE"/>
    <w:rsid w:val="00BB4CFF"/>
    <w:rsid w:val="00BB502D"/>
    <w:rsid w:val="00BB6234"/>
    <w:rsid w:val="00BB7231"/>
    <w:rsid w:val="00BB73CE"/>
    <w:rsid w:val="00BB74BB"/>
    <w:rsid w:val="00BC28F6"/>
    <w:rsid w:val="00BC2C17"/>
    <w:rsid w:val="00BC2E64"/>
    <w:rsid w:val="00BC4EF8"/>
    <w:rsid w:val="00BC6A15"/>
    <w:rsid w:val="00BC7012"/>
    <w:rsid w:val="00BC73C2"/>
    <w:rsid w:val="00BC7DE4"/>
    <w:rsid w:val="00BD3102"/>
    <w:rsid w:val="00BD4973"/>
    <w:rsid w:val="00BE3A7D"/>
    <w:rsid w:val="00BF5463"/>
    <w:rsid w:val="00BF74F0"/>
    <w:rsid w:val="00C00DEB"/>
    <w:rsid w:val="00C0296C"/>
    <w:rsid w:val="00C03C92"/>
    <w:rsid w:val="00C07356"/>
    <w:rsid w:val="00C10AC2"/>
    <w:rsid w:val="00C10C8E"/>
    <w:rsid w:val="00C11AFB"/>
    <w:rsid w:val="00C132C7"/>
    <w:rsid w:val="00C13BB2"/>
    <w:rsid w:val="00C14FB6"/>
    <w:rsid w:val="00C17AD6"/>
    <w:rsid w:val="00C17DC6"/>
    <w:rsid w:val="00C2141D"/>
    <w:rsid w:val="00C30004"/>
    <w:rsid w:val="00C30DD1"/>
    <w:rsid w:val="00C33416"/>
    <w:rsid w:val="00C359FB"/>
    <w:rsid w:val="00C4054D"/>
    <w:rsid w:val="00C43CFD"/>
    <w:rsid w:val="00C44084"/>
    <w:rsid w:val="00C47519"/>
    <w:rsid w:val="00C53C79"/>
    <w:rsid w:val="00C5483F"/>
    <w:rsid w:val="00C5601A"/>
    <w:rsid w:val="00C56B1D"/>
    <w:rsid w:val="00C604BD"/>
    <w:rsid w:val="00C605BD"/>
    <w:rsid w:val="00C63DA3"/>
    <w:rsid w:val="00C701BB"/>
    <w:rsid w:val="00C707E7"/>
    <w:rsid w:val="00C70D04"/>
    <w:rsid w:val="00C712E5"/>
    <w:rsid w:val="00C75DE4"/>
    <w:rsid w:val="00C76330"/>
    <w:rsid w:val="00C814E2"/>
    <w:rsid w:val="00C818A5"/>
    <w:rsid w:val="00C838BE"/>
    <w:rsid w:val="00C853F8"/>
    <w:rsid w:val="00C85DC2"/>
    <w:rsid w:val="00C8666A"/>
    <w:rsid w:val="00C922C0"/>
    <w:rsid w:val="00C94DB2"/>
    <w:rsid w:val="00C9526A"/>
    <w:rsid w:val="00C95CA9"/>
    <w:rsid w:val="00C97AD7"/>
    <w:rsid w:val="00CA3C39"/>
    <w:rsid w:val="00CA68DE"/>
    <w:rsid w:val="00CB05CD"/>
    <w:rsid w:val="00CB171F"/>
    <w:rsid w:val="00CB2CB4"/>
    <w:rsid w:val="00CB2CEE"/>
    <w:rsid w:val="00CB36DF"/>
    <w:rsid w:val="00CB3932"/>
    <w:rsid w:val="00CB6A91"/>
    <w:rsid w:val="00CD06C7"/>
    <w:rsid w:val="00CD1899"/>
    <w:rsid w:val="00CD3CFC"/>
    <w:rsid w:val="00CD4F86"/>
    <w:rsid w:val="00CD721C"/>
    <w:rsid w:val="00CE1758"/>
    <w:rsid w:val="00CE7EC0"/>
    <w:rsid w:val="00CF10B1"/>
    <w:rsid w:val="00CF29BB"/>
    <w:rsid w:val="00CF48D1"/>
    <w:rsid w:val="00CF6B5D"/>
    <w:rsid w:val="00D008A5"/>
    <w:rsid w:val="00D03DAC"/>
    <w:rsid w:val="00D0515E"/>
    <w:rsid w:val="00D07993"/>
    <w:rsid w:val="00D07E63"/>
    <w:rsid w:val="00D119D0"/>
    <w:rsid w:val="00D11EAB"/>
    <w:rsid w:val="00D17019"/>
    <w:rsid w:val="00D17C25"/>
    <w:rsid w:val="00D2183B"/>
    <w:rsid w:val="00D25AC0"/>
    <w:rsid w:val="00D271D9"/>
    <w:rsid w:val="00D27D5A"/>
    <w:rsid w:val="00D32249"/>
    <w:rsid w:val="00D32632"/>
    <w:rsid w:val="00D35845"/>
    <w:rsid w:val="00D37B93"/>
    <w:rsid w:val="00D426E5"/>
    <w:rsid w:val="00D42A40"/>
    <w:rsid w:val="00D45D7C"/>
    <w:rsid w:val="00D51992"/>
    <w:rsid w:val="00D557EC"/>
    <w:rsid w:val="00D5649B"/>
    <w:rsid w:val="00D568CC"/>
    <w:rsid w:val="00D56927"/>
    <w:rsid w:val="00D607BC"/>
    <w:rsid w:val="00D613DB"/>
    <w:rsid w:val="00D652BF"/>
    <w:rsid w:val="00D66A02"/>
    <w:rsid w:val="00D71FAC"/>
    <w:rsid w:val="00D74FD7"/>
    <w:rsid w:val="00D7597A"/>
    <w:rsid w:val="00D76CB0"/>
    <w:rsid w:val="00D77DBF"/>
    <w:rsid w:val="00D808A3"/>
    <w:rsid w:val="00D83A9D"/>
    <w:rsid w:val="00D840FD"/>
    <w:rsid w:val="00D94031"/>
    <w:rsid w:val="00D96C8F"/>
    <w:rsid w:val="00D97F5D"/>
    <w:rsid w:val="00DA01D2"/>
    <w:rsid w:val="00DA196C"/>
    <w:rsid w:val="00DA2155"/>
    <w:rsid w:val="00DA21EC"/>
    <w:rsid w:val="00DA3BA0"/>
    <w:rsid w:val="00DB2E42"/>
    <w:rsid w:val="00DB2E44"/>
    <w:rsid w:val="00DB6FB2"/>
    <w:rsid w:val="00DC41E2"/>
    <w:rsid w:val="00DD1016"/>
    <w:rsid w:val="00DD1200"/>
    <w:rsid w:val="00DD6B14"/>
    <w:rsid w:val="00DD6E02"/>
    <w:rsid w:val="00DE0B2D"/>
    <w:rsid w:val="00DE45B5"/>
    <w:rsid w:val="00DE64AD"/>
    <w:rsid w:val="00DE7204"/>
    <w:rsid w:val="00DF185A"/>
    <w:rsid w:val="00DF2B8B"/>
    <w:rsid w:val="00DF4305"/>
    <w:rsid w:val="00DF7B34"/>
    <w:rsid w:val="00E00342"/>
    <w:rsid w:val="00E01935"/>
    <w:rsid w:val="00E021C1"/>
    <w:rsid w:val="00E0240E"/>
    <w:rsid w:val="00E03544"/>
    <w:rsid w:val="00E03CAA"/>
    <w:rsid w:val="00E051C1"/>
    <w:rsid w:val="00E10B05"/>
    <w:rsid w:val="00E12BED"/>
    <w:rsid w:val="00E13D56"/>
    <w:rsid w:val="00E172AB"/>
    <w:rsid w:val="00E17935"/>
    <w:rsid w:val="00E23CD7"/>
    <w:rsid w:val="00E243FF"/>
    <w:rsid w:val="00E26042"/>
    <w:rsid w:val="00E31771"/>
    <w:rsid w:val="00E33C19"/>
    <w:rsid w:val="00E3723D"/>
    <w:rsid w:val="00E4483D"/>
    <w:rsid w:val="00E45177"/>
    <w:rsid w:val="00E4732C"/>
    <w:rsid w:val="00E47D0E"/>
    <w:rsid w:val="00E53E2B"/>
    <w:rsid w:val="00E563DF"/>
    <w:rsid w:val="00E567F3"/>
    <w:rsid w:val="00E572BF"/>
    <w:rsid w:val="00E57DE4"/>
    <w:rsid w:val="00E63265"/>
    <w:rsid w:val="00E63638"/>
    <w:rsid w:val="00E76E0F"/>
    <w:rsid w:val="00E770E1"/>
    <w:rsid w:val="00E772F6"/>
    <w:rsid w:val="00E80200"/>
    <w:rsid w:val="00E80B42"/>
    <w:rsid w:val="00E81E60"/>
    <w:rsid w:val="00E84336"/>
    <w:rsid w:val="00E85D63"/>
    <w:rsid w:val="00E95FF6"/>
    <w:rsid w:val="00E967CE"/>
    <w:rsid w:val="00E973E6"/>
    <w:rsid w:val="00E97D71"/>
    <w:rsid w:val="00EA04E1"/>
    <w:rsid w:val="00EA4434"/>
    <w:rsid w:val="00EA48BE"/>
    <w:rsid w:val="00EA4EDA"/>
    <w:rsid w:val="00EA567D"/>
    <w:rsid w:val="00EB0543"/>
    <w:rsid w:val="00EB08A3"/>
    <w:rsid w:val="00EB0BB2"/>
    <w:rsid w:val="00EB3B53"/>
    <w:rsid w:val="00EC2BB2"/>
    <w:rsid w:val="00EC2D61"/>
    <w:rsid w:val="00EC52DD"/>
    <w:rsid w:val="00EC585B"/>
    <w:rsid w:val="00ED1006"/>
    <w:rsid w:val="00ED628F"/>
    <w:rsid w:val="00ED62CA"/>
    <w:rsid w:val="00EE0989"/>
    <w:rsid w:val="00EE2B7C"/>
    <w:rsid w:val="00EE3645"/>
    <w:rsid w:val="00EE6EDD"/>
    <w:rsid w:val="00EF721D"/>
    <w:rsid w:val="00EF755D"/>
    <w:rsid w:val="00EF7760"/>
    <w:rsid w:val="00F00610"/>
    <w:rsid w:val="00F00FA9"/>
    <w:rsid w:val="00F01620"/>
    <w:rsid w:val="00F01B5B"/>
    <w:rsid w:val="00F03D2F"/>
    <w:rsid w:val="00F131F4"/>
    <w:rsid w:val="00F17A1F"/>
    <w:rsid w:val="00F17FE1"/>
    <w:rsid w:val="00F20660"/>
    <w:rsid w:val="00F21C30"/>
    <w:rsid w:val="00F22729"/>
    <w:rsid w:val="00F240C4"/>
    <w:rsid w:val="00F2438E"/>
    <w:rsid w:val="00F265E2"/>
    <w:rsid w:val="00F27C80"/>
    <w:rsid w:val="00F32391"/>
    <w:rsid w:val="00F32A19"/>
    <w:rsid w:val="00F34A8A"/>
    <w:rsid w:val="00F366E4"/>
    <w:rsid w:val="00F40EE0"/>
    <w:rsid w:val="00F43EAB"/>
    <w:rsid w:val="00F44B27"/>
    <w:rsid w:val="00F55E46"/>
    <w:rsid w:val="00F56A1F"/>
    <w:rsid w:val="00F61216"/>
    <w:rsid w:val="00F651E1"/>
    <w:rsid w:val="00F70629"/>
    <w:rsid w:val="00F73697"/>
    <w:rsid w:val="00F753E1"/>
    <w:rsid w:val="00F768AE"/>
    <w:rsid w:val="00F81450"/>
    <w:rsid w:val="00F82FCF"/>
    <w:rsid w:val="00F84D28"/>
    <w:rsid w:val="00F866C2"/>
    <w:rsid w:val="00F90AF4"/>
    <w:rsid w:val="00F95D7E"/>
    <w:rsid w:val="00FA1336"/>
    <w:rsid w:val="00FA51FF"/>
    <w:rsid w:val="00FB030D"/>
    <w:rsid w:val="00FB4F25"/>
    <w:rsid w:val="00FB7055"/>
    <w:rsid w:val="00FC44F3"/>
    <w:rsid w:val="00FC56D8"/>
    <w:rsid w:val="00FC65B8"/>
    <w:rsid w:val="00FD1590"/>
    <w:rsid w:val="00FD32D9"/>
    <w:rsid w:val="00FD3823"/>
    <w:rsid w:val="00FD46CC"/>
    <w:rsid w:val="00FF0FC0"/>
    <w:rsid w:val="00FF1878"/>
    <w:rsid w:val="00FF3C92"/>
    <w:rsid w:val="00FF60E8"/>
    <w:rsid w:val="00FF7649"/>
    <w:rsid w:val="00FF7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BD49A06E-B462-476C-9895-CBFCEC39C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0AB7"/>
    <w:rPr>
      <w:sz w:val="24"/>
      <w:szCs w:val="24"/>
    </w:rPr>
  </w:style>
  <w:style w:type="paragraph" w:styleId="10">
    <w:name w:val="heading 1"/>
    <w:basedOn w:val="a"/>
    <w:next w:val="a"/>
    <w:link w:val="11"/>
    <w:qFormat/>
    <w:rsid w:val="000A065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0">
    <w:name w:val="heading 2"/>
    <w:basedOn w:val="a"/>
    <w:next w:val="a"/>
    <w:link w:val="21"/>
    <w:qFormat/>
    <w:rsid w:val="001E7147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0">
    <w:name w:val="heading 3"/>
    <w:basedOn w:val="a"/>
    <w:next w:val="a"/>
    <w:link w:val="31"/>
    <w:qFormat/>
    <w:rsid w:val="00424484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0">
    <w:name w:val="heading 4"/>
    <w:basedOn w:val="a"/>
    <w:next w:val="a"/>
    <w:link w:val="41"/>
    <w:unhideWhenUsed/>
    <w:qFormat/>
    <w:rsid w:val="000A065A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6">
    <w:name w:val="heading 6"/>
    <w:basedOn w:val="a"/>
    <w:next w:val="a"/>
    <w:link w:val="60"/>
    <w:semiHidden/>
    <w:unhideWhenUsed/>
    <w:qFormat/>
    <w:rsid w:val="000A065A"/>
    <w:pPr>
      <w:spacing w:before="240" w:after="60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paragraph" w:styleId="9">
    <w:name w:val="heading 9"/>
    <w:basedOn w:val="a"/>
    <w:next w:val="a"/>
    <w:link w:val="90"/>
    <w:qFormat/>
    <w:rsid w:val="001E7147"/>
    <w:p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table" w:styleId="a8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styleId="ae">
    <w:name w:val="Title"/>
    <w:basedOn w:val="a"/>
    <w:link w:val="af"/>
    <w:qFormat/>
    <w:rsid w:val="00603282"/>
    <w:pPr>
      <w:jc w:val="center"/>
    </w:pPr>
    <w:rPr>
      <w:b/>
      <w:bCs/>
      <w:lang w:val="x-none" w:eastAsia="x-none"/>
    </w:rPr>
  </w:style>
  <w:style w:type="character" w:customStyle="1" w:styleId="af">
    <w:name w:val="Название Знак"/>
    <w:link w:val="ae"/>
    <w:rsid w:val="00603282"/>
    <w:rPr>
      <w:b/>
      <w:bCs/>
      <w:sz w:val="24"/>
      <w:szCs w:val="24"/>
    </w:rPr>
  </w:style>
  <w:style w:type="character" w:customStyle="1" w:styleId="31">
    <w:name w:val="Заголовок 3 Знак"/>
    <w:link w:val="30"/>
    <w:rsid w:val="00424484"/>
    <w:rPr>
      <w:rFonts w:ascii="Arial" w:hAnsi="Arial" w:cs="Arial"/>
      <w:b/>
      <w:bCs/>
      <w:sz w:val="26"/>
      <w:szCs w:val="26"/>
    </w:rPr>
  </w:style>
  <w:style w:type="character" w:styleId="af0">
    <w:name w:val="Hyperlink"/>
    <w:rsid w:val="00CB05CD"/>
    <w:rPr>
      <w:color w:val="0000FF"/>
      <w:u w:val="single"/>
    </w:rPr>
  </w:style>
  <w:style w:type="character" w:styleId="af1">
    <w:name w:val="FollowedHyperlink"/>
    <w:rsid w:val="00CB05CD"/>
    <w:rPr>
      <w:color w:val="800080"/>
      <w:u w:val="single"/>
    </w:rPr>
  </w:style>
  <w:style w:type="numbering" w:customStyle="1" w:styleId="1">
    <w:name w:val="Стиль1"/>
    <w:rsid w:val="00975B77"/>
    <w:pPr>
      <w:numPr>
        <w:numId w:val="2"/>
      </w:numPr>
    </w:pPr>
  </w:style>
  <w:style w:type="numbering" w:customStyle="1" w:styleId="2">
    <w:name w:val="Стиль2"/>
    <w:rsid w:val="00735902"/>
    <w:pPr>
      <w:numPr>
        <w:numId w:val="3"/>
      </w:numPr>
    </w:pPr>
  </w:style>
  <w:style w:type="numbering" w:customStyle="1" w:styleId="3">
    <w:name w:val="Стиль3"/>
    <w:rsid w:val="00991B45"/>
    <w:pPr>
      <w:numPr>
        <w:numId w:val="4"/>
      </w:numPr>
    </w:pPr>
  </w:style>
  <w:style w:type="numbering" w:customStyle="1" w:styleId="4">
    <w:name w:val="Стиль4"/>
    <w:rsid w:val="00991B45"/>
    <w:pPr>
      <w:numPr>
        <w:numId w:val="5"/>
      </w:numPr>
    </w:pPr>
  </w:style>
  <w:style w:type="numbering" w:customStyle="1" w:styleId="5">
    <w:name w:val="Стиль5"/>
    <w:rsid w:val="00C10AC2"/>
    <w:pPr>
      <w:numPr>
        <w:numId w:val="6"/>
      </w:numPr>
    </w:pPr>
  </w:style>
  <w:style w:type="paragraph" w:styleId="af2">
    <w:name w:val="Body Text"/>
    <w:basedOn w:val="a"/>
    <w:link w:val="af3"/>
    <w:rsid w:val="00913111"/>
    <w:rPr>
      <w:i/>
      <w:iCs/>
      <w:lang w:val="x-none" w:eastAsia="x-none"/>
    </w:rPr>
  </w:style>
  <w:style w:type="character" w:customStyle="1" w:styleId="af3">
    <w:name w:val="Основной текст Знак"/>
    <w:link w:val="af2"/>
    <w:rsid w:val="00913111"/>
    <w:rPr>
      <w:i/>
      <w:iCs/>
      <w:sz w:val="24"/>
      <w:szCs w:val="24"/>
      <w:lang w:val="x-none" w:eastAsia="x-none"/>
    </w:rPr>
  </w:style>
  <w:style w:type="character" w:customStyle="1" w:styleId="21">
    <w:name w:val="Заголовок 2 Знак"/>
    <w:link w:val="20"/>
    <w:rsid w:val="001E7147"/>
    <w:rPr>
      <w:rFonts w:ascii="Arial" w:hAnsi="Arial" w:cs="Arial"/>
      <w:b/>
      <w:bCs/>
      <w:i/>
      <w:iCs/>
      <w:sz w:val="28"/>
      <w:szCs w:val="28"/>
    </w:rPr>
  </w:style>
  <w:style w:type="character" w:customStyle="1" w:styleId="90">
    <w:name w:val="Заголовок 9 Знак"/>
    <w:link w:val="9"/>
    <w:rsid w:val="001E7147"/>
    <w:rPr>
      <w:rFonts w:ascii="Arial" w:hAnsi="Arial" w:cs="Arial"/>
      <w:sz w:val="22"/>
      <w:szCs w:val="22"/>
    </w:rPr>
  </w:style>
  <w:style w:type="paragraph" w:styleId="af4">
    <w:name w:val="Body Text Indent"/>
    <w:basedOn w:val="a"/>
    <w:link w:val="af5"/>
    <w:rsid w:val="001E7147"/>
    <w:pPr>
      <w:spacing w:after="120"/>
      <w:ind w:left="283"/>
    </w:pPr>
    <w:rPr>
      <w:lang w:val="x-none" w:eastAsia="x-none"/>
    </w:rPr>
  </w:style>
  <w:style w:type="character" w:customStyle="1" w:styleId="af5">
    <w:name w:val="Основной текст с отступом Знак"/>
    <w:link w:val="af4"/>
    <w:rsid w:val="001E7147"/>
    <w:rPr>
      <w:sz w:val="24"/>
      <w:szCs w:val="24"/>
    </w:rPr>
  </w:style>
  <w:style w:type="paragraph" w:customStyle="1" w:styleId="af6">
    <w:name w:val="раздел"/>
    <w:basedOn w:val="a"/>
    <w:rsid w:val="001E7147"/>
    <w:pPr>
      <w:ind w:firstLine="709"/>
      <w:jc w:val="both"/>
    </w:pPr>
    <w:rPr>
      <w:sz w:val="28"/>
      <w:szCs w:val="20"/>
    </w:rPr>
  </w:style>
  <w:style w:type="paragraph" w:customStyle="1" w:styleId="af7">
    <w:name w:val="Основной текст док."/>
    <w:basedOn w:val="a"/>
    <w:link w:val="af8"/>
    <w:rsid w:val="001E7147"/>
    <w:pPr>
      <w:widowControl w:val="0"/>
      <w:suppressAutoHyphens/>
      <w:overflowPunct w:val="0"/>
      <w:autoSpaceDE w:val="0"/>
      <w:autoSpaceDN w:val="0"/>
      <w:adjustRightInd w:val="0"/>
      <w:ind w:firstLine="567"/>
      <w:jc w:val="both"/>
      <w:textAlignment w:val="baseline"/>
    </w:pPr>
    <w:rPr>
      <w:szCs w:val="20"/>
      <w:lang w:val="x-none" w:eastAsia="x-none"/>
    </w:rPr>
  </w:style>
  <w:style w:type="character" w:customStyle="1" w:styleId="af8">
    <w:name w:val="Основной текст док. Знак"/>
    <w:link w:val="af7"/>
    <w:rsid w:val="001E7147"/>
    <w:rPr>
      <w:sz w:val="24"/>
    </w:rPr>
  </w:style>
  <w:style w:type="character" w:customStyle="1" w:styleId="11">
    <w:name w:val="Заголовок 1 Знак"/>
    <w:link w:val="10"/>
    <w:rsid w:val="000A065A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41">
    <w:name w:val="Заголовок 4 Знак"/>
    <w:link w:val="40"/>
    <w:rsid w:val="000A065A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60">
    <w:name w:val="Заголовок 6 Знак"/>
    <w:link w:val="6"/>
    <w:semiHidden/>
    <w:rsid w:val="000A065A"/>
    <w:rPr>
      <w:rFonts w:ascii="Calibri" w:eastAsia="Times New Roman" w:hAnsi="Calibri" w:cs="Times New Roman"/>
      <w:b/>
      <w:bCs/>
      <w:sz w:val="22"/>
      <w:szCs w:val="22"/>
    </w:rPr>
  </w:style>
  <w:style w:type="character" w:styleId="af9">
    <w:name w:val="Emphasis"/>
    <w:qFormat/>
    <w:rsid w:val="000A065A"/>
    <w:rPr>
      <w:i/>
      <w:iCs/>
    </w:rPr>
  </w:style>
  <w:style w:type="character" w:customStyle="1" w:styleId="apple-converted-space">
    <w:name w:val="apple-converted-space"/>
    <w:rsid w:val="00F01620"/>
  </w:style>
  <w:style w:type="paragraph" w:customStyle="1" w:styleId="12">
    <w:name w:val="Знак1 Знак Знак Знак Знак Знак Знак Знак Знак Знак"/>
    <w:basedOn w:val="a"/>
    <w:rsid w:val="00623B41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623B4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a">
    <w:name w:val="Normal (Web)"/>
    <w:basedOn w:val="a"/>
    <w:uiPriority w:val="99"/>
    <w:unhideWhenUsed/>
    <w:rsid w:val="008979F3"/>
    <w:pPr>
      <w:spacing w:before="100" w:beforeAutospacing="1" w:after="100" w:afterAutospacing="1"/>
    </w:pPr>
  </w:style>
  <w:style w:type="paragraph" w:customStyle="1" w:styleId="13">
    <w:name w:val="заголовок 1"/>
    <w:basedOn w:val="a"/>
    <w:next w:val="a"/>
    <w:rsid w:val="0007132E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character" w:customStyle="1" w:styleId="a4">
    <w:name w:val="Верхний колонтитул Знак"/>
    <w:link w:val="a3"/>
    <w:uiPriority w:val="99"/>
    <w:rsid w:val="00D97F5D"/>
    <w:rPr>
      <w:sz w:val="24"/>
      <w:szCs w:val="24"/>
    </w:rPr>
  </w:style>
  <w:style w:type="paragraph" w:styleId="32">
    <w:name w:val="Body Text Indent 3"/>
    <w:basedOn w:val="a"/>
    <w:link w:val="33"/>
    <w:rsid w:val="00A51D3D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link w:val="32"/>
    <w:rsid w:val="00A51D3D"/>
    <w:rPr>
      <w:sz w:val="16"/>
      <w:szCs w:val="16"/>
    </w:rPr>
  </w:style>
  <w:style w:type="character" w:customStyle="1" w:styleId="a6">
    <w:name w:val="Нижний колонтитул Знак"/>
    <w:link w:val="a5"/>
    <w:uiPriority w:val="99"/>
    <w:rsid w:val="00EE0989"/>
    <w:rPr>
      <w:sz w:val="24"/>
      <w:szCs w:val="24"/>
    </w:rPr>
  </w:style>
  <w:style w:type="paragraph" w:customStyle="1" w:styleId="afb">
    <w:name w:val="РУП"/>
    <w:qFormat/>
    <w:rsid w:val="00085692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b">
    <w:name w:val="Абзац списка Знак"/>
    <w:link w:val="aa"/>
    <w:uiPriority w:val="34"/>
    <w:rsid w:val="00945E58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1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8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3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9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www.iprbookshop.ru/83274.html" TargetMode="External"/><Relationship Id="rId26" Type="http://schemas.openxmlformats.org/officeDocument/2006/relationships/hyperlink" Target="http://elib.tyuiu.ru/" TargetMode="External"/><Relationship Id="rId39" Type="http://schemas.openxmlformats.org/officeDocument/2006/relationships/image" Target="media/image5.png"/><Relationship Id="rId21" Type="http://schemas.openxmlformats.org/officeDocument/2006/relationships/hyperlink" Target="http://lib.ugtu.net/book/27718" TargetMode="External"/><Relationship Id="rId34" Type="http://schemas.openxmlformats.org/officeDocument/2006/relationships/hyperlink" Target="http://ogbus.ru/" TargetMode="External"/><Relationship Id="rId42" Type="http://schemas.openxmlformats.org/officeDocument/2006/relationships/image" Target="media/image8.png"/><Relationship Id="rId47" Type="http://schemas.openxmlformats.org/officeDocument/2006/relationships/image" Target="media/image13.png"/><Relationship Id="rId50" Type="http://schemas.openxmlformats.org/officeDocument/2006/relationships/footer" Target="footer7.xml"/><Relationship Id="rId55" Type="http://schemas.openxmlformats.org/officeDocument/2006/relationships/customXml" Target="../customXml/item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document?id=358472" TargetMode="External"/><Relationship Id="rId29" Type="http://schemas.openxmlformats.org/officeDocument/2006/relationships/hyperlink" Target="https://hrd.gazprom.ru/news/view/index/news_id/761" TargetMode="External"/><Relationship Id="rId11" Type="http://schemas.openxmlformats.org/officeDocument/2006/relationships/image" Target="media/image2.jpeg"/><Relationship Id="rId24" Type="http://schemas.openxmlformats.org/officeDocument/2006/relationships/hyperlink" Target="http://lib.ugtu.net/" TargetMode="External"/><Relationship Id="rId32" Type="http://schemas.openxmlformats.org/officeDocument/2006/relationships/hyperlink" Target="http://nglib.ru/" TargetMode="External"/><Relationship Id="rId37" Type="http://schemas.openxmlformats.org/officeDocument/2006/relationships/image" Target="media/image3.png"/><Relationship Id="rId40" Type="http://schemas.openxmlformats.org/officeDocument/2006/relationships/image" Target="media/image6.png"/><Relationship Id="rId45" Type="http://schemas.openxmlformats.org/officeDocument/2006/relationships/image" Target="media/image11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19" Type="http://schemas.openxmlformats.org/officeDocument/2006/relationships/hyperlink" Target="https://znanium.com/catalog/document?id=108069" TargetMode="External"/><Relationship Id="rId31" Type="http://schemas.openxmlformats.org/officeDocument/2006/relationships/hyperlink" Target="http://elibrary.ru/" TargetMode="External"/><Relationship Id="rId44" Type="http://schemas.openxmlformats.org/officeDocument/2006/relationships/image" Target="media/image10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znanium.com/catalog/document?id=373419" TargetMode="External"/><Relationship Id="rId22" Type="http://schemas.openxmlformats.org/officeDocument/2006/relationships/hyperlink" Target="http://lib.ugtu.net/book/16682/" TargetMode="External"/><Relationship Id="rId27" Type="http://schemas.openxmlformats.org/officeDocument/2006/relationships/hyperlink" Target="http://bibl.rusoil.net/jirbis2/index.php?option=com_irbis&amp;view=irbis&amp;Itemid=108" TargetMode="External"/><Relationship Id="rId30" Type="http://schemas.openxmlformats.org/officeDocument/2006/relationships/hyperlink" Target="http://&#1085;&#1101;&#1073;.&#1088;&#1092;" TargetMode="External"/><Relationship Id="rId35" Type="http://schemas.openxmlformats.org/officeDocument/2006/relationships/footer" Target="footer5.xml"/><Relationship Id="rId43" Type="http://schemas.openxmlformats.org/officeDocument/2006/relationships/image" Target="media/image9.png"/><Relationship Id="rId48" Type="http://schemas.openxmlformats.org/officeDocument/2006/relationships/image" Target="media/image14.png"/><Relationship Id="rId56" Type="http://schemas.openxmlformats.org/officeDocument/2006/relationships/customXml" Target="../customXml/item4.xml"/><Relationship Id="rId8" Type="http://schemas.openxmlformats.org/officeDocument/2006/relationships/image" Target="media/image1.jpeg"/><Relationship Id="rId51" Type="http://schemas.openxmlformats.org/officeDocument/2006/relationships/footer" Target="footer8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hyperlink" Target="https://www.iprbookshop.ru/67475.html" TargetMode="External"/><Relationship Id="rId25" Type="http://schemas.openxmlformats.org/officeDocument/2006/relationships/hyperlink" Target="http://www.znanium.com" TargetMode="External"/><Relationship Id="rId33" Type="http://schemas.openxmlformats.org/officeDocument/2006/relationships/hyperlink" Target="http://ngpedia.ru/" TargetMode="External"/><Relationship Id="rId38" Type="http://schemas.openxmlformats.org/officeDocument/2006/relationships/image" Target="media/image4.png"/><Relationship Id="rId46" Type="http://schemas.openxmlformats.org/officeDocument/2006/relationships/image" Target="media/image12.png"/><Relationship Id="rId20" Type="http://schemas.openxmlformats.org/officeDocument/2006/relationships/hyperlink" Target="https://znanium.com/catalog/document?id=368367" TargetMode="External"/><Relationship Id="rId41" Type="http://schemas.openxmlformats.org/officeDocument/2006/relationships/image" Target="media/image7.png"/><Relationship Id="rId54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elib.tyuiu.ru/wp-content/uploads/2015/10/uchebno-metodicheskoe-posobie-ibk-2015.pdf" TargetMode="External"/><Relationship Id="rId23" Type="http://schemas.openxmlformats.org/officeDocument/2006/relationships/hyperlink" Target="http://lib.ugtu.net/book/1898" TargetMode="External"/><Relationship Id="rId28" Type="http://schemas.openxmlformats.org/officeDocument/2006/relationships/hyperlink" Target="http://elib.gubkin.ru/" TargetMode="External"/><Relationship Id="rId36" Type="http://schemas.openxmlformats.org/officeDocument/2006/relationships/footer" Target="footer6.xml"/><Relationship Id="rId49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95A2212-A9AC-4FE9-BB80-07C6F6EB06AE}"/>
</file>

<file path=customXml/itemProps2.xml><?xml version="1.0" encoding="utf-8"?>
<ds:datastoreItem xmlns:ds="http://schemas.openxmlformats.org/officeDocument/2006/customXml" ds:itemID="{77667193-99C8-43B0-B34B-4EC778EF1B07}"/>
</file>

<file path=customXml/itemProps3.xml><?xml version="1.0" encoding="utf-8"?>
<ds:datastoreItem xmlns:ds="http://schemas.openxmlformats.org/officeDocument/2006/customXml" ds:itemID="{5A71B760-730E-4BC0-8961-CF3FE112CBA8}"/>
</file>

<file path=customXml/itemProps4.xml><?xml version="1.0" encoding="utf-8"?>
<ds:datastoreItem xmlns:ds="http://schemas.openxmlformats.org/officeDocument/2006/customXml" ds:itemID="{5F5E2DC1-DB54-4ECB-B966-2ADC4A76E6C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25</Pages>
  <Words>7393</Words>
  <Characters>42144</Characters>
  <Application>Microsoft Office Word</Application>
  <DocSecurity>0</DocSecurity>
  <Lines>351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SPecialiST RePack</Company>
  <LinksUpToDate>false</LinksUpToDate>
  <CharactersWithSpaces>49439</CharactersWithSpaces>
  <SharedDoc>false</SharedDoc>
  <HLinks>
    <vt:vector size="108" baseType="variant">
      <vt:variant>
        <vt:i4>4456534</vt:i4>
      </vt:variant>
      <vt:variant>
        <vt:i4>51</vt:i4>
      </vt:variant>
      <vt:variant>
        <vt:i4>0</vt:i4>
      </vt:variant>
      <vt:variant>
        <vt:i4>5</vt:i4>
      </vt:variant>
      <vt:variant>
        <vt:lpwstr>http://lib.ugtu.net/node/8562</vt:lpwstr>
      </vt:variant>
      <vt:variant>
        <vt:lpwstr/>
      </vt:variant>
      <vt:variant>
        <vt:i4>524352</vt:i4>
      </vt:variant>
      <vt:variant>
        <vt:i4>48</vt:i4>
      </vt:variant>
      <vt:variant>
        <vt:i4>0</vt:i4>
      </vt:variant>
      <vt:variant>
        <vt:i4>5</vt:i4>
      </vt:variant>
      <vt:variant>
        <vt:lpwstr>http://ogbus.ru/</vt:lpwstr>
      </vt:variant>
      <vt:variant>
        <vt:lpwstr/>
      </vt:variant>
      <vt:variant>
        <vt:i4>7143481</vt:i4>
      </vt:variant>
      <vt:variant>
        <vt:i4>45</vt:i4>
      </vt:variant>
      <vt:variant>
        <vt:i4>0</vt:i4>
      </vt:variant>
      <vt:variant>
        <vt:i4>5</vt:i4>
      </vt:variant>
      <vt:variant>
        <vt:lpwstr>http://ngpedia.ru/</vt:lpwstr>
      </vt:variant>
      <vt:variant>
        <vt:lpwstr/>
      </vt:variant>
      <vt:variant>
        <vt:i4>1441884</vt:i4>
      </vt:variant>
      <vt:variant>
        <vt:i4>42</vt:i4>
      </vt:variant>
      <vt:variant>
        <vt:i4>0</vt:i4>
      </vt:variant>
      <vt:variant>
        <vt:i4>5</vt:i4>
      </vt:variant>
      <vt:variant>
        <vt:lpwstr>http://nglib.ru/</vt:lpwstr>
      </vt:variant>
      <vt:variant>
        <vt:lpwstr/>
      </vt:variant>
      <vt:variant>
        <vt:i4>8126573</vt:i4>
      </vt:variant>
      <vt:variant>
        <vt:i4>39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71827502</vt:i4>
      </vt:variant>
      <vt:variant>
        <vt:i4>36</vt:i4>
      </vt:variant>
      <vt:variant>
        <vt:i4>0</vt:i4>
      </vt:variant>
      <vt:variant>
        <vt:i4>5</vt:i4>
      </vt:variant>
      <vt:variant>
        <vt:lpwstr>http://нэб.рф/</vt:lpwstr>
      </vt:variant>
      <vt:variant>
        <vt:lpwstr/>
      </vt:variant>
      <vt:variant>
        <vt:i4>1114235</vt:i4>
      </vt:variant>
      <vt:variant>
        <vt:i4>33</vt:i4>
      </vt:variant>
      <vt:variant>
        <vt:i4>0</vt:i4>
      </vt:variant>
      <vt:variant>
        <vt:i4>5</vt:i4>
      </vt:variant>
      <vt:variant>
        <vt:lpwstr>https://hrd.gazprom.ru/news/view/index/news_id/761</vt:lpwstr>
      </vt:variant>
      <vt:variant>
        <vt:lpwstr/>
      </vt:variant>
      <vt:variant>
        <vt:i4>2359344</vt:i4>
      </vt:variant>
      <vt:variant>
        <vt:i4>30</vt:i4>
      </vt:variant>
      <vt:variant>
        <vt:i4>0</vt:i4>
      </vt:variant>
      <vt:variant>
        <vt:i4>5</vt:i4>
      </vt:variant>
      <vt:variant>
        <vt:lpwstr>http://elib.gubkin.ru/</vt:lpwstr>
      </vt:variant>
      <vt:variant>
        <vt:lpwstr/>
      </vt:variant>
      <vt:variant>
        <vt:i4>1376379</vt:i4>
      </vt:variant>
      <vt:variant>
        <vt:i4>27</vt:i4>
      </vt:variant>
      <vt:variant>
        <vt:i4>0</vt:i4>
      </vt:variant>
      <vt:variant>
        <vt:i4>5</vt:i4>
      </vt:variant>
      <vt:variant>
        <vt:lpwstr>http://bibl.rusoil.net/jirbis2/index.php?option=com_irbis&amp;view=irbis&amp;Itemid=108</vt:lpwstr>
      </vt:variant>
      <vt:variant>
        <vt:lpwstr/>
      </vt:variant>
      <vt:variant>
        <vt:i4>4325377</vt:i4>
      </vt:variant>
      <vt:variant>
        <vt:i4>24</vt:i4>
      </vt:variant>
      <vt:variant>
        <vt:i4>0</vt:i4>
      </vt:variant>
      <vt:variant>
        <vt:i4>5</vt:i4>
      </vt:variant>
      <vt:variant>
        <vt:lpwstr>http://elib.tyuiu.ru/</vt:lpwstr>
      </vt:variant>
      <vt:variant>
        <vt:lpwstr/>
      </vt:variant>
      <vt:variant>
        <vt:i4>3801188</vt:i4>
      </vt:variant>
      <vt:variant>
        <vt:i4>21</vt:i4>
      </vt:variant>
      <vt:variant>
        <vt:i4>0</vt:i4>
      </vt:variant>
      <vt:variant>
        <vt:i4>5</vt:i4>
      </vt:variant>
      <vt:variant>
        <vt:lpwstr>http://www.znanium.com/</vt:lpwstr>
      </vt:variant>
      <vt:variant>
        <vt:lpwstr/>
      </vt:variant>
      <vt:variant>
        <vt:i4>262153</vt:i4>
      </vt:variant>
      <vt:variant>
        <vt:i4>18</vt:i4>
      </vt:variant>
      <vt:variant>
        <vt:i4>0</vt:i4>
      </vt:variant>
      <vt:variant>
        <vt:i4>5</vt:i4>
      </vt:variant>
      <vt:variant>
        <vt:lpwstr>http:///</vt:lpwstr>
      </vt:variant>
      <vt:variant>
        <vt:lpwstr/>
      </vt:variant>
      <vt:variant>
        <vt:i4>4194374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</vt:lpwstr>
      </vt:variant>
      <vt:variant>
        <vt:lpwstr/>
      </vt:variant>
      <vt:variant>
        <vt:i4>4980828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http://lib.ugtu.net/book/1898</vt:lpwstr>
      </vt:variant>
      <vt:variant>
        <vt:lpwstr/>
      </vt:variant>
      <vt:variant>
        <vt:i4>7340130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http://lib.ugtu.net/book/11772</vt:lpwstr>
      </vt:variant>
      <vt:variant>
        <vt:lpwstr/>
      </vt:variant>
      <vt:variant>
        <vt:i4>7405674</vt:i4>
      </vt:variant>
      <vt:variant>
        <vt:i4>6</vt:i4>
      </vt:variant>
      <vt:variant>
        <vt:i4>0</vt:i4>
      </vt:variant>
      <vt:variant>
        <vt:i4>5</vt:i4>
      </vt:variant>
      <vt:variant>
        <vt:lpwstr>http://lib.ugtu.net/book/16682</vt:lpwstr>
      </vt:variant>
      <vt:variant>
        <vt:lpwstr/>
      </vt:variant>
      <vt:variant>
        <vt:i4>3604527</vt:i4>
      </vt:variant>
      <vt:variant>
        <vt:i4>3</vt:i4>
      </vt:variant>
      <vt:variant>
        <vt:i4>0</vt:i4>
      </vt:variant>
      <vt:variant>
        <vt:i4>5</vt:i4>
      </vt:variant>
      <vt:variant>
        <vt:lpwstr>http://elib.tyuiu.ru/w pcontent/uploads/2015/10/uchebno-metodicheskoe-posobie-ibk-2015.pdf</vt:lpwstr>
      </vt:variant>
      <vt:variant>
        <vt:lpwstr/>
      </vt:variant>
      <vt:variant>
        <vt:i4>1572948</vt:i4>
      </vt:variant>
      <vt:variant>
        <vt:i4>0</vt:i4>
      </vt:variant>
      <vt:variant>
        <vt:i4>0</vt:i4>
      </vt:variant>
      <vt:variant>
        <vt:i4>5</vt:i4>
      </vt:variant>
      <vt:variant>
        <vt:lpwstr>http://znanium.com/bookread2.php?book=448923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Уляшева Надежда Михайловна</cp:lastModifiedBy>
  <cp:revision>4</cp:revision>
  <cp:lastPrinted>2019-06-30T09:24:00Z</cp:lastPrinted>
  <dcterms:created xsi:type="dcterms:W3CDTF">2022-06-02T09:19:00Z</dcterms:created>
  <dcterms:modified xsi:type="dcterms:W3CDTF">2022-06-27T13:51:00Z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